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08" w:rsidRPr="00ED4D95" w:rsidRDefault="003D4408" w:rsidP="00B533E6">
      <w:pPr>
        <w:jc w:val="both"/>
        <w:rPr>
          <w:sz w:val="24"/>
          <w:szCs w:val="24"/>
        </w:rPr>
      </w:pPr>
    </w:p>
    <w:p w:rsidR="00AA721D" w:rsidRPr="00ED4D95" w:rsidRDefault="00AA721D" w:rsidP="00B533E6">
      <w:pPr>
        <w:jc w:val="both"/>
        <w:rPr>
          <w:sz w:val="24"/>
          <w:szCs w:val="24"/>
        </w:rPr>
      </w:pPr>
    </w:p>
    <w:p w:rsidR="00ED4D95" w:rsidRDefault="00ED4D95" w:rsidP="00B533E6">
      <w:pPr>
        <w:jc w:val="both"/>
        <w:rPr>
          <w:b/>
          <w:sz w:val="24"/>
          <w:szCs w:val="24"/>
        </w:rPr>
      </w:pPr>
    </w:p>
    <w:p w:rsidR="00ED4D95" w:rsidRDefault="00ED4D95" w:rsidP="00B533E6">
      <w:pPr>
        <w:jc w:val="center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t>Аннотация к рабочей программе</w:t>
      </w:r>
      <w:r>
        <w:rPr>
          <w:b/>
          <w:sz w:val="24"/>
          <w:szCs w:val="24"/>
        </w:rPr>
        <w:t xml:space="preserve"> предмета математика 10-11 класс</w:t>
      </w:r>
    </w:p>
    <w:p w:rsidR="00ED4D95" w:rsidRDefault="00ED4D95" w:rsidP="00B533E6">
      <w:pPr>
        <w:jc w:val="both"/>
        <w:rPr>
          <w:b/>
          <w:sz w:val="24"/>
          <w:szCs w:val="24"/>
        </w:rPr>
      </w:pPr>
    </w:p>
    <w:p w:rsidR="00AA721D" w:rsidRPr="00ED4D95" w:rsidRDefault="00AA721D" w:rsidP="00B533E6">
      <w:pPr>
        <w:jc w:val="both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t xml:space="preserve">Аннотация к рабочей программе </w:t>
      </w:r>
      <w:r w:rsidR="00ED4D95" w:rsidRPr="00ED4D95">
        <w:rPr>
          <w:b/>
          <w:sz w:val="24"/>
          <w:szCs w:val="24"/>
        </w:rPr>
        <w:t>курса</w:t>
      </w:r>
      <w:r w:rsidRPr="00ED4D95">
        <w:rPr>
          <w:b/>
          <w:sz w:val="24"/>
          <w:szCs w:val="24"/>
        </w:rPr>
        <w:t xml:space="preserve"> алгебра и начала анализа 10-11 класс</w:t>
      </w:r>
    </w:p>
    <w:p w:rsidR="00AA721D" w:rsidRPr="00ED4D95" w:rsidRDefault="00AA721D" w:rsidP="00B533E6">
      <w:pPr>
        <w:jc w:val="both"/>
        <w:rPr>
          <w:sz w:val="24"/>
          <w:szCs w:val="24"/>
        </w:rPr>
      </w:pP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Рабочая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программа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«Алгебра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 анализа»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базового уровня для обучающихся 10</w:t>
      </w:r>
      <w:r w:rsidRPr="00ED4D95">
        <w:rPr>
          <w:spacing w:val="40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классов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разработана на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Федерального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государственного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образовательного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стандарта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среднего общего образования, с учётом современных мировых требований,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составляющими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основу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саморазвития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непрерывного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образования,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целостность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общекультурного,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личностного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познавательного развития личности </w:t>
      </w:r>
      <w:proofErr w:type="gramStart"/>
      <w:r w:rsidRPr="00ED4D95">
        <w:rPr>
          <w:sz w:val="24"/>
          <w:szCs w:val="24"/>
        </w:rPr>
        <w:t>обучающихся</w:t>
      </w:r>
      <w:proofErr w:type="gramEnd"/>
      <w:r w:rsidRPr="00ED4D95">
        <w:rPr>
          <w:sz w:val="24"/>
          <w:szCs w:val="24"/>
        </w:rPr>
        <w:t>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Курс «Алгебра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анализа»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является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одним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из наиболее значимых в программе старшей школы, поскольку, с одной стороны, он обеспечивает инструментальную базу для изучения всех</w:t>
      </w:r>
      <w:r w:rsidR="00B533E6">
        <w:rPr>
          <w:sz w:val="24"/>
          <w:szCs w:val="24"/>
        </w:rPr>
        <w:t xml:space="preserve"> </w:t>
      </w:r>
      <w:proofErr w:type="spellStart"/>
      <w:proofErr w:type="gramStart"/>
      <w:r w:rsidRPr="00ED4D95">
        <w:rPr>
          <w:sz w:val="24"/>
          <w:szCs w:val="24"/>
        </w:rPr>
        <w:t>естественно-научных</w:t>
      </w:r>
      <w:proofErr w:type="spellEnd"/>
      <w:proofErr w:type="gramEnd"/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курсов,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другой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стороны,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формирует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логическое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Курс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алгебры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закладывает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основу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 успешного овладения законами физики, химии, биологии, понимания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основных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тенденций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экономики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общественной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жизни,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позволяет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ориентироваться в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современных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цифровых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компьютерных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технологиях, уверенно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использовать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их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повседневной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жизни.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тоже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время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овладение абстрактными и логически строгими математическими конструкциями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развивает умение находить закономерности, обосновывать истинность утверждения, использовать обобщение и конкретизацию, абстрагирование и аналогию,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формирует</w:t>
      </w:r>
      <w:r w:rsidRPr="00ED4D95">
        <w:rPr>
          <w:spacing w:val="-7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креативное</w:t>
      </w:r>
      <w:proofErr w:type="spellEnd"/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критическое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мышление.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ходе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изучения алгебры и начал математического анализа в старшей школе учащиеся получают новый опыт решения прикладных задач, самостоятельного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построения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моделей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реальных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ситуаций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интерпретации полученных решений, знакомятся с примерами математических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закономерностей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природе,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науке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искусстве,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выдающимися математическими открытиями и их авторами.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Курс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обладает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значительным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воспитательным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потенциалом,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который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реализуется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через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учебный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способствующий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формированию научного мировоззрения, так и через специфику учебной деятельности,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требующей</w:t>
      </w:r>
      <w:r w:rsidRPr="00ED4D95">
        <w:rPr>
          <w:spacing w:val="-18"/>
          <w:sz w:val="24"/>
          <w:szCs w:val="24"/>
        </w:rPr>
        <w:t xml:space="preserve"> </w:t>
      </w:r>
      <w:r w:rsidRPr="00ED4D95">
        <w:rPr>
          <w:sz w:val="24"/>
          <w:szCs w:val="24"/>
        </w:rPr>
        <w:t>самостоятельности,</w:t>
      </w:r>
      <w:r w:rsidRPr="00ED4D95">
        <w:rPr>
          <w:spacing w:val="-16"/>
          <w:sz w:val="24"/>
          <w:szCs w:val="24"/>
        </w:rPr>
        <w:t xml:space="preserve"> </w:t>
      </w:r>
      <w:r w:rsidRPr="00ED4D95">
        <w:rPr>
          <w:sz w:val="24"/>
          <w:szCs w:val="24"/>
        </w:rPr>
        <w:t>аккуратности,</w:t>
      </w:r>
      <w:r w:rsidRPr="00ED4D95">
        <w:rPr>
          <w:spacing w:val="-16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продолжительной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концентрации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внимания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ответственности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за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полученный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результат.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методики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анализа лежит </w:t>
      </w:r>
      <w:proofErr w:type="spellStart"/>
      <w:r w:rsidRPr="00ED4D95">
        <w:rPr>
          <w:sz w:val="24"/>
          <w:szCs w:val="24"/>
        </w:rPr>
        <w:t>деятельностный</w:t>
      </w:r>
      <w:proofErr w:type="spellEnd"/>
      <w:r w:rsidRPr="00ED4D95">
        <w:rPr>
          <w:sz w:val="24"/>
          <w:szCs w:val="24"/>
        </w:rPr>
        <w:t xml:space="preserve"> принцип обучения.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Структура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«Алгебра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анализа»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включает следующие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содержательно-методические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линии:</w:t>
      </w:r>
      <w:r w:rsidRPr="00ED4D95">
        <w:rPr>
          <w:spacing w:val="-15"/>
          <w:sz w:val="24"/>
          <w:szCs w:val="24"/>
        </w:rPr>
        <w:t xml:space="preserve"> </w:t>
      </w:r>
      <w:r w:rsidRPr="00ED4D95">
        <w:rPr>
          <w:sz w:val="24"/>
          <w:szCs w:val="24"/>
        </w:rPr>
        <w:t>«Числа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вычисления»,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«Функции и графики», «Уравнения и неравенства», «Начала математического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анализа»,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«Множества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логика».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Все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основные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содержательно-методические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изучаются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протяжении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двух</w:t>
      </w:r>
      <w:r w:rsidRPr="00ED4D95">
        <w:rPr>
          <w:spacing w:val="-15"/>
          <w:sz w:val="24"/>
          <w:szCs w:val="24"/>
        </w:rPr>
        <w:t xml:space="preserve"> </w:t>
      </w:r>
      <w:r w:rsidRPr="00ED4D95">
        <w:rPr>
          <w:spacing w:val="-5"/>
          <w:sz w:val="24"/>
          <w:szCs w:val="24"/>
        </w:rPr>
        <w:t>лет</w:t>
      </w:r>
      <w:r w:rsidR="00B533E6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старшей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школе,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естественно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дополняя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друг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друга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постепенно насыщаясь новыми темами и разделами. </w:t>
      </w:r>
      <w:proofErr w:type="gramStart"/>
      <w:r w:rsidRPr="00ED4D95">
        <w:rPr>
          <w:sz w:val="24"/>
          <w:szCs w:val="24"/>
        </w:rPr>
        <w:t>Данный курс является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интегративным, поскольку объединяет в себе содержание нескольких математических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дисциплин: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алгебра,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тригонометрия,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математический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анализ, теория множеств и др. По мере того как учащиеся овладевают всё более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широким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аппаратом,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у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них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последовательно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формируется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самостоятельно сформулированной математической задачи, а</w:t>
      </w:r>
      <w:proofErr w:type="gramEnd"/>
      <w:r w:rsidRPr="00ED4D95">
        <w:rPr>
          <w:sz w:val="24"/>
          <w:szCs w:val="24"/>
        </w:rPr>
        <w:t xml:space="preserve"> затем интерпретировать полученный результат.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Содержательно-методическая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«Числа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вычисления»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завершает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навыков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использования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действительных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чисел,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которое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было начато в основной школе. В старшей </w:t>
      </w:r>
      <w:r w:rsidRPr="00ED4D95">
        <w:rPr>
          <w:sz w:val="24"/>
          <w:szCs w:val="24"/>
        </w:rPr>
        <w:lastRenderedPageBreak/>
        <w:t>школе особое внимание уделяется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формированию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прочных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вычислительных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навыков,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включающих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себя использование различных форм записи действительного числа, умение рационально выполнять действия с ними, делать прикидку, оценивать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результат.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Обучающиеся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получают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навыки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приближённых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вычислений, выполнения действий с числами, записанными в стандартной форме,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использования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математических</w:t>
      </w:r>
      <w:r w:rsidRPr="00ED4D95">
        <w:rPr>
          <w:spacing w:val="-16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констант,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оценивания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числовых</w:t>
      </w:r>
      <w:r w:rsidRPr="00ED4D95">
        <w:rPr>
          <w:spacing w:val="-16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выражений.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Линия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«Уравнения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неравенства»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реализуется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протяжении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всего обучения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старшей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школе,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поскольку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каждом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разделе</w:t>
      </w:r>
      <w:r w:rsidRPr="00ED4D95">
        <w:rPr>
          <w:spacing w:val="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программы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предусмотрено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решение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соответствующих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задач.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Обучающиеся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овладевают различными методами решения целых, рациональных, иррациональных,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показательных,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логарифмических</w:t>
      </w:r>
      <w:r w:rsidRPr="00ED4D95">
        <w:rPr>
          <w:spacing w:val="-1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тригонометрических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уравнений,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неравенств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систем.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Полученные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используются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исследовании функций с помощью производной, решении прикладных задач и задач </w:t>
      </w:r>
      <w:proofErr w:type="gramStart"/>
      <w:r w:rsidRPr="00ED4D95">
        <w:rPr>
          <w:sz w:val="24"/>
          <w:szCs w:val="24"/>
        </w:rPr>
        <w:t>на</w:t>
      </w:r>
      <w:proofErr w:type="gramEnd"/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нахождение наибольших и наименьших значений функции. Данная содержательная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включает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себя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также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формирование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умений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выполнять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расчёты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формулам,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преобразования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целых,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рациональных,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иррациональных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и тригонометрических выражений, а также выражений, содержащих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степени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логарифмы.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Благодаря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изучению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алгебраического материала происходит дальнейшее развитие алгоритмического 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абстрактного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мышления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учащихся,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формируются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навыки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дедуктивных рассуждений, работы с символьными формами, представления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закономерностей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зависимостей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виде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равенств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неравенств.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Алгебра предлагает эффективные инструменты для решения практических и</w:t>
      </w:r>
      <w:r w:rsidR="00B533E6">
        <w:rPr>
          <w:sz w:val="24"/>
          <w:szCs w:val="24"/>
        </w:rPr>
        <w:t xml:space="preserve"> </w:t>
      </w:r>
      <w:proofErr w:type="spellStart"/>
      <w:proofErr w:type="gramStart"/>
      <w:r w:rsidRPr="00ED4D95">
        <w:rPr>
          <w:sz w:val="24"/>
          <w:szCs w:val="24"/>
        </w:rPr>
        <w:t>естественно-научных</w:t>
      </w:r>
      <w:proofErr w:type="spellEnd"/>
      <w:proofErr w:type="gramEnd"/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наглядно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демонстрирует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свои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возможности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 языка науки.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Содержательно-методическая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«Функции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графики»</w:t>
      </w:r>
      <w:r w:rsidRPr="00ED4D95">
        <w:rPr>
          <w:spacing w:val="-15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тесно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переплетается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другими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линиями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курса,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поскольку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каком-то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смысле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задаёт последовательность изучения материала. Изучение степенной,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показательной,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логарифмической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тригонометрических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функций,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свойств и графиков, использование функций для решения задач из других учебных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предметов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реальной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жизни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тесно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связано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анализом, так и с решением уравнений и неравенств. При этом большое внимание уделяется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формированию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выражать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формулами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зависимости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между различными величинами, исследовать полученные функции, строить их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графики.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этой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содержательной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нацелен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умений и навыков, позволяющих выражать зависимости между величинами в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различной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форме: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аналитической,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графической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словесной.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Его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изучение способствует развитию алгоритмического мышления, способности к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обобщению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конкретизации,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использованию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аналогий.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обучающимся,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у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которых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появляется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возможность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исследовать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 строить графики функций, определять их наибольшие и наименьшие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значения,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вычислять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площади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фигур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объёмы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тел,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находить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скорости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 ускорения процессов. Данная содержательная линия открывает новые возможности построения математических моделей реальных ситуаций,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нахождения наилучшего решения в прикладных, в том числе социально- экономических,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задачах.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Знакомство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основами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способствует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развитию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абстрактного,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формально-логического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креативного</w:t>
      </w:r>
      <w:proofErr w:type="spellEnd"/>
      <w:r w:rsidRPr="00ED4D95">
        <w:rPr>
          <w:sz w:val="24"/>
          <w:szCs w:val="24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выдающихся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результатах,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полученных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ходе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математики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 науки, и их авторах.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Содержательно-методическая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«Множества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логика»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основном посвящена элементам теории множеств. Теоретико-множественные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представления пронизывают весь курс школьной математики и предлагают наиболее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универсальный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язык,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объединяющий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все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разделы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математики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её приложений, они связывают разные математические дисциплины в единое целое. Поэтому важно дать возможность школьнику понимать </w:t>
      </w:r>
      <w:proofErr w:type="spellStart"/>
      <w:proofErr w:type="gramStart"/>
      <w:r w:rsidRPr="00ED4D95">
        <w:rPr>
          <w:sz w:val="24"/>
          <w:szCs w:val="24"/>
        </w:rPr>
        <w:t>теоретико</w:t>
      </w:r>
      <w:proofErr w:type="spellEnd"/>
      <w:r w:rsidRPr="00ED4D95">
        <w:rPr>
          <w:sz w:val="24"/>
          <w:szCs w:val="24"/>
        </w:rPr>
        <w:t>- множественный</w:t>
      </w:r>
      <w:proofErr w:type="gramEnd"/>
      <w:r w:rsidRPr="00ED4D95">
        <w:rPr>
          <w:sz w:val="24"/>
          <w:szCs w:val="24"/>
        </w:rPr>
        <w:t xml:space="preserve"> язык современной математики и использовать его для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выражения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своих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мыслей.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курсе «Алгебра и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 математического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анализа»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присутствуют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также основы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моделирования,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которые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призваны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сформировать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навыки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построения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моделей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реальных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ситуаций,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исследования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этих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моделей с помощью аппарата алгебры и математического анализа и интерпретации полученных результатов. Такие задания вплетены в </w:t>
      </w:r>
      <w:r w:rsidRPr="00ED4D95">
        <w:rPr>
          <w:sz w:val="24"/>
          <w:szCs w:val="24"/>
        </w:rPr>
        <w:lastRenderedPageBreak/>
        <w:t xml:space="preserve">каждый из разделов программы, поскольку весь материал курса широко используется </w:t>
      </w:r>
      <w:proofErr w:type="gramStart"/>
      <w:r w:rsidRPr="00ED4D95">
        <w:rPr>
          <w:sz w:val="24"/>
          <w:szCs w:val="24"/>
        </w:rPr>
        <w:t>для</w:t>
      </w:r>
      <w:proofErr w:type="gramEnd"/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решения прикладных задач. При решении реальных практических задач учащиеся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развивают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наблюдательность,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находить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D4408" w:rsidRPr="00ED4D95" w:rsidRDefault="003D4408" w:rsidP="00B533E6">
      <w:pPr>
        <w:pStyle w:val="a3"/>
        <w:ind w:left="0"/>
        <w:jc w:val="both"/>
        <w:rPr>
          <w:sz w:val="24"/>
          <w:szCs w:val="24"/>
        </w:rPr>
      </w:pPr>
    </w:p>
    <w:p w:rsidR="003D4408" w:rsidRPr="00ED4D95" w:rsidRDefault="003D4408" w:rsidP="00B533E6">
      <w:pPr>
        <w:pStyle w:val="a3"/>
        <w:ind w:left="0"/>
        <w:jc w:val="both"/>
        <w:rPr>
          <w:sz w:val="24"/>
          <w:szCs w:val="24"/>
        </w:rPr>
      </w:pPr>
    </w:p>
    <w:p w:rsidR="003D4408" w:rsidRPr="00ED4D95" w:rsidRDefault="0004473A" w:rsidP="00B533E6">
      <w:pPr>
        <w:pStyle w:val="Heading1"/>
        <w:ind w:left="119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МЕСТО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ПЛАНЕ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плане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алгебры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математического</w:t>
      </w:r>
    </w:p>
    <w:p w:rsidR="003D4408" w:rsidRPr="00ED4D95" w:rsidRDefault="0004473A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анализа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отводится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2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часа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неделю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10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классе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3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часа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 неделю в 11 классе, всего за два года обучения – 170 часов</w:t>
      </w:r>
    </w:p>
    <w:p w:rsidR="00B533E6" w:rsidRDefault="00B533E6" w:rsidP="00B533E6">
      <w:pPr>
        <w:pStyle w:val="Heading1"/>
        <w:jc w:val="both"/>
        <w:rPr>
          <w:sz w:val="24"/>
          <w:szCs w:val="24"/>
        </w:rPr>
      </w:pPr>
    </w:p>
    <w:p w:rsidR="003D4408" w:rsidRPr="00ED4D95" w:rsidRDefault="0004473A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УЧЕБНО-МЕТОДИЧЕСКОЕ</w:t>
      </w:r>
      <w:r w:rsidRPr="00ED4D95">
        <w:rPr>
          <w:spacing w:val="-1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ОБЕСПЕЧЕНИЕ ОБРАЗОВАТЕЛЬНОГО ПРОЦЕССА</w:t>
      </w:r>
    </w:p>
    <w:p w:rsidR="003D4408" w:rsidRPr="00ED4D95" w:rsidRDefault="0004473A" w:rsidP="00B533E6">
      <w:pPr>
        <w:ind w:left="239"/>
        <w:jc w:val="both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t>ОБЯЗАТЕЛЬНЫЕ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УЧЕБНЫЕ</w:t>
      </w:r>
      <w:r w:rsidRPr="00ED4D95">
        <w:rPr>
          <w:b/>
          <w:spacing w:val="-12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МАТЕРИАЛЫ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ДЛЯ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pacing w:val="-2"/>
          <w:sz w:val="24"/>
          <w:szCs w:val="24"/>
        </w:rPr>
        <w:t>УЧЕНИКА</w:t>
      </w:r>
    </w:p>
    <w:p w:rsidR="003D4408" w:rsidRPr="00ED4D95" w:rsidRDefault="0004473A" w:rsidP="00B533E6">
      <w:pPr>
        <w:pStyle w:val="a3"/>
        <w:ind w:left="239" w:firstLine="72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Математика:</w:t>
      </w:r>
      <w:r w:rsidRPr="00ED4D95">
        <w:rPr>
          <w:spacing w:val="-15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алгебра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анализа,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геометрия.</w:t>
      </w:r>
    </w:p>
    <w:p w:rsidR="003D4408" w:rsidRPr="00ED4D95" w:rsidRDefault="0004473A" w:rsidP="00B533E6">
      <w:pPr>
        <w:pStyle w:val="a3"/>
        <w:ind w:left="239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Алгебра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10 -11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классы:</w:t>
      </w:r>
      <w:r w:rsidRPr="00ED4D95">
        <w:rPr>
          <w:spacing w:val="-12"/>
          <w:sz w:val="24"/>
          <w:szCs w:val="24"/>
        </w:rPr>
        <w:t xml:space="preserve"> </w:t>
      </w:r>
      <w:proofErr w:type="gramStart"/>
      <w:r w:rsidRPr="00ED4D95">
        <w:rPr>
          <w:sz w:val="24"/>
          <w:szCs w:val="24"/>
        </w:rPr>
        <w:t>базовый</w:t>
      </w:r>
      <w:proofErr w:type="gramEnd"/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pacing w:val="-10"/>
          <w:sz w:val="24"/>
          <w:szCs w:val="24"/>
        </w:rPr>
        <w:t>и</w:t>
      </w:r>
    </w:p>
    <w:p w:rsidR="003D4408" w:rsidRPr="00ED4D95" w:rsidRDefault="0004473A" w:rsidP="00B533E6">
      <w:pPr>
        <w:pStyle w:val="a3"/>
        <w:ind w:left="239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углублённый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уровни: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учебник/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Ш.А.Алимов,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Ю.М.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Колягин,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М.В.Ткачев</w:t>
      </w:r>
      <w:proofErr w:type="gramStart"/>
      <w:r w:rsidRPr="00ED4D95">
        <w:rPr>
          <w:sz w:val="24"/>
          <w:szCs w:val="24"/>
        </w:rPr>
        <w:t>а(</w:t>
      </w:r>
      <w:proofErr w:type="gramEnd"/>
      <w:r w:rsidRPr="00ED4D95">
        <w:rPr>
          <w:sz w:val="24"/>
          <w:szCs w:val="24"/>
        </w:rPr>
        <w:t xml:space="preserve">и др.). – 11 – е </w:t>
      </w:r>
      <w:proofErr w:type="spellStart"/>
      <w:r w:rsidRPr="00ED4D95">
        <w:rPr>
          <w:sz w:val="24"/>
          <w:szCs w:val="24"/>
        </w:rPr>
        <w:t>издю</w:t>
      </w:r>
      <w:proofErr w:type="spellEnd"/>
      <w:r w:rsidRPr="00ED4D95">
        <w:rPr>
          <w:sz w:val="24"/>
          <w:szCs w:val="24"/>
        </w:rPr>
        <w:t>, стер. – Москва: Просвещение,2023.-463,(1)</w:t>
      </w:r>
      <w:proofErr w:type="spellStart"/>
      <w:r w:rsidRPr="00ED4D95">
        <w:rPr>
          <w:sz w:val="24"/>
          <w:szCs w:val="24"/>
        </w:rPr>
        <w:t>с.</w:t>
      </w:r>
      <w:proofErr w:type="gramStart"/>
      <w:r w:rsidRPr="00ED4D95">
        <w:rPr>
          <w:sz w:val="24"/>
          <w:szCs w:val="24"/>
        </w:rPr>
        <w:t>:и</w:t>
      </w:r>
      <w:proofErr w:type="gramEnd"/>
      <w:r w:rsidRPr="00ED4D95">
        <w:rPr>
          <w:sz w:val="24"/>
          <w:szCs w:val="24"/>
        </w:rPr>
        <w:t>л</w:t>
      </w:r>
      <w:proofErr w:type="spellEnd"/>
      <w:r w:rsidRPr="00ED4D95">
        <w:rPr>
          <w:sz w:val="24"/>
          <w:szCs w:val="24"/>
        </w:rPr>
        <w:t>.</w:t>
      </w:r>
    </w:p>
    <w:p w:rsidR="003D4408" w:rsidRPr="00ED4D95" w:rsidRDefault="0004473A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МЕТОДИЧЕСКИЕ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МАТЕРИАЛЫ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УЧИТЕЛЯ</w:t>
      </w:r>
    </w:p>
    <w:p w:rsidR="003D4408" w:rsidRPr="00ED4D95" w:rsidRDefault="0004473A" w:rsidP="00B533E6">
      <w:pPr>
        <w:pStyle w:val="a4"/>
        <w:numPr>
          <w:ilvl w:val="0"/>
          <w:numId w:val="1"/>
        </w:numPr>
        <w:tabs>
          <w:tab w:val="left" w:pos="449"/>
        </w:tabs>
        <w:ind w:firstLine="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Алгебра и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 математического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анализа, 10: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дидактические материалы к учебнику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Ш.А.Алимова и др. 10 класс: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учеб. Пособие для </w:t>
      </w:r>
      <w:proofErr w:type="spellStart"/>
      <w:r w:rsidRPr="00ED4D95">
        <w:rPr>
          <w:sz w:val="24"/>
          <w:szCs w:val="24"/>
        </w:rPr>
        <w:t>общеобразоват</w:t>
      </w:r>
      <w:proofErr w:type="spellEnd"/>
      <w:r w:rsidRPr="00ED4D95">
        <w:rPr>
          <w:sz w:val="24"/>
          <w:szCs w:val="24"/>
        </w:rPr>
        <w:t xml:space="preserve">. </w:t>
      </w:r>
      <w:proofErr w:type="spellStart"/>
      <w:r w:rsidRPr="00ED4D95">
        <w:rPr>
          <w:sz w:val="24"/>
          <w:szCs w:val="24"/>
        </w:rPr>
        <w:t>организаций</w:t>
      </w:r>
      <w:proofErr w:type="gramStart"/>
      <w:r w:rsidRPr="00ED4D95">
        <w:rPr>
          <w:sz w:val="24"/>
          <w:szCs w:val="24"/>
        </w:rPr>
        <w:t>:б</w:t>
      </w:r>
      <w:proofErr w:type="gramEnd"/>
      <w:r w:rsidRPr="00ED4D95">
        <w:rPr>
          <w:sz w:val="24"/>
          <w:szCs w:val="24"/>
        </w:rPr>
        <w:t>азовый</w:t>
      </w:r>
      <w:proofErr w:type="spellEnd"/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углублённый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[М.И.</w:t>
      </w:r>
      <w:r w:rsidRPr="00ED4D95">
        <w:rPr>
          <w:spacing w:val="-7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Шабунин</w:t>
      </w:r>
      <w:proofErr w:type="spellEnd"/>
      <w:r w:rsidRPr="00ED4D95">
        <w:rPr>
          <w:sz w:val="24"/>
          <w:szCs w:val="24"/>
        </w:rPr>
        <w:t>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М.В.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Ткачёва, Н.Е. Фёдорова].8-е </w:t>
      </w:r>
      <w:proofErr w:type="spellStart"/>
      <w:r w:rsidRPr="00ED4D95">
        <w:rPr>
          <w:sz w:val="24"/>
          <w:szCs w:val="24"/>
        </w:rPr>
        <w:t>изд</w:t>
      </w:r>
      <w:proofErr w:type="spellEnd"/>
      <w:r w:rsidRPr="00ED4D95">
        <w:rPr>
          <w:sz w:val="24"/>
          <w:szCs w:val="24"/>
        </w:rPr>
        <w:t xml:space="preserve"> – М.: Просвещение,2017</w:t>
      </w:r>
    </w:p>
    <w:p w:rsidR="003D4408" w:rsidRPr="00ED4D95" w:rsidRDefault="0004473A" w:rsidP="00B533E6">
      <w:pPr>
        <w:pStyle w:val="a4"/>
        <w:numPr>
          <w:ilvl w:val="0"/>
          <w:numId w:val="1"/>
        </w:numPr>
        <w:tabs>
          <w:tab w:val="left" w:pos="449"/>
        </w:tabs>
        <w:ind w:firstLine="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Алгебра и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начала математического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анализа, 10: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дидактические материалы к учебнику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Ш.А.Алимова и др. 11 класс: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учеб. Пособие для </w:t>
      </w:r>
      <w:proofErr w:type="spellStart"/>
      <w:r w:rsidRPr="00ED4D95">
        <w:rPr>
          <w:sz w:val="24"/>
          <w:szCs w:val="24"/>
        </w:rPr>
        <w:t>общеобразоват</w:t>
      </w:r>
      <w:proofErr w:type="spellEnd"/>
      <w:r w:rsidRPr="00ED4D95">
        <w:rPr>
          <w:sz w:val="24"/>
          <w:szCs w:val="24"/>
        </w:rPr>
        <w:t xml:space="preserve">. </w:t>
      </w:r>
      <w:proofErr w:type="spellStart"/>
      <w:r w:rsidRPr="00ED4D95">
        <w:rPr>
          <w:sz w:val="24"/>
          <w:szCs w:val="24"/>
        </w:rPr>
        <w:t>организаций</w:t>
      </w:r>
      <w:proofErr w:type="gramStart"/>
      <w:r w:rsidRPr="00ED4D95">
        <w:rPr>
          <w:sz w:val="24"/>
          <w:szCs w:val="24"/>
        </w:rPr>
        <w:t>:б</w:t>
      </w:r>
      <w:proofErr w:type="gramEnd"/>
      <w:r w:rsidRPr="00ED4D95">
        <w:rPr>
          <w:sz w:val="24"/>
          <w:szCs w:val="24"/>
        </w:rPr>
        <w:t>азовый</w:t>
      </w:r>
      <w:proofErr w:type="spellEnd"/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углублённый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[М.И.</w:t>
      </w:r>
      <w:r w:rsidRPr="00ED4D95">
        <w:rPr>
          <w:spacing w:val="-7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Шабунин</w:t>
      </w:r>
      <w:proofErr w:type="spellEnd"/>
      <w:r w:rsidRPr="00ED4D95">
        <w:rPr>
          <w:sz w:val="24"/>
          <w:szCs w:val="24"/>
        </w:rPr>
        <w:t>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М.В.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Ткачёва, Н.Е. Фёдорова].9-е </w:t>
      </w:r>
      <w:proofErr w:type="spellStart"/>
      <w:r w:rsidRPr="00ED4D95">
        <w:rPr>
          <w:sz w:val="24"/>
          <w:szCs w:val="24"/>
        </w:rPr>
        <w:t>изд</w:t>
      </w:r>
      <w:proofErr w:type="spellEnd"/>
      <w:r w:rsidRPr="00ED4D95">
        <w:rPr>
          <w:sz w:val="24"/>
          <w:szCs w:val="24"/>
        </w:rPr>
        <w:t xml:space="preserve"> – М.: Просвещение,2018</w:t>
      </w:r>
    </w:p>
    <w:p w:rsidR="003D4408" w:rsidRPr="00ED4D95" w:rsidRDefault="0004473A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ЦИФРОВЫЕ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ОБРАЗОВАТЕЛЬНЫЕ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СЕТИ </w:t>
      </w:r>
      <w:r w:rsidRPr="00ED4D95">
        <w:rPr>
          <w:spacing w:val="-2"/>
          <w:sz w:val="24"/>
          <w:szCs w:val="24"/>
        </w:rPr>
        <w:t>ИНТЕРНЕТ</w:t>
      </w:r>
    </w:p>
    <w:p w:rsidR="003D4408" w:rsidRPr="00ED4D95" w:rsidRDefault="003D4408" w:rsidP="00B533E6">
      <w:pPr>
        <w:pStyle w:val="a3"/>
        <w:ind w:left="0"/>
        <w:jc w:val="both"/>
        <w:rPr>
          <w:b/>
          <w:sz w:val="24"/>
          <w:szCs w:val="24"/>
        </w:rPr>
      </w:pPr>
    </w:p>
    <w:p w:rsidR="003D4408" w:rsidRPr="00ED4D95" w:rsidRDefault="0004473A" w:rsidP="00B533E6">
      <w:pPr>
        <w:pStyle w:val="a4"/>
        <w:numPr>
          <w:ilvl w:val="1"/>
          <w:numId w:val="1"/>
        </w:numPr>
        <w:tabs>
          <w:tab w:val="left" w:pos="762"/>
        </w:tabs>
        <w:ind w:left="762" w:hanging="359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Библиотека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5"/>
          <w:sz w:val="24"/>
          <w:szCs w:val="24"/>
        </w:rPr>
        <w:t>ЦОК</w:t>
      </w:r>
    </w:p>
    <w:p w:rsidR="003D4408" w:rsidRPr="00ED4D95" w:rsidRDefault="00EE0F1E" w:rsidP="00B533E6">
      <w:pPr>
        <w:pStyle w:val="a4"/>
        <w:numPr>
          <w:ilvl w:val="1"/>
          <w:numId w:val="1"/>
        </w:numPr>
        <w:tabs>
          <w:tab w:val="left" w:pos="762"/>
        </w:tabs>
        <w:ind w:left="762" w:hanging="359"/>
        <w:jc w:val="both"/>
        <w:rPr>
          <w:sz w:val="24"/>
          <w:szCs w:val="24"/>
        </w:rPr>
      </w:pPr>
      <w:hyperlink r:id="rId5">
        <w:r w:rsidR="0004473A" w:rsidRPr="00ED4D95">
          <w:rPr>
            <w:color w:val="0462C1"/>
            <w:spacing w:val="-2"/>
            <w:sz w:val="24"/>
            <w:szCs w:val="24"/>
            <w:u w:val="single" w:color="0462C1"/>
          </w:rPr>
          <w:t>https://resh.edu.ru/</w:t>
        </w:r>
      </w:hyperlink>
    </w:p>
    <w:p w:rsidR="003D4408" w:rsidRPr="00ED4D95" w:rsidRDefault="003D4408" w:rsidP="00B533E6">
      <w:pPr>
        <w:jc w:val="both"/>
        <w:rPr>
          <w:sz w:val="24"/>
          <w:szCs w:val="24"/>
        </w:rPr>
        <w:sectPr w:rsidR="003D4408" w:rsidRPr="00ED4D95" w:rsidSect="00B533E6">
          <w:pgSz w:w="11910" w:h="16390"/>
          <w:pgMar w:top="1060" w:right="832" w:bottom="280" w:left="1134" w:header="720" w:footer="720" w:gutter="0"/>
          <w:cols w:space="720"/>
        </w:sectPr>
      </w:pPr>
    </w:p>
    <w:p w:rsidR="00ED4D95" w:rsidRPr="00ED4D95" w:rsidRDefault="00ED4D95" w:rsidP="00B533E6">
      <w:pPr>
        <w:ind w:left="113"/>
        <w:jc w:val="center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lastRenderedPageBreak/>
        <w:t>Аннотация к рабочей программе курса «Геометрия»</w:t>
      </w:r>
    </w:p>
    <w:p w:rsidR="00ED4D95" w:rsidRPr="00ED4D95" w:rsidRDefault="00ED4D95" w:rsidP="00B533E6">
      <w:pPr>
        <w:ind w:left="113"/>
        <w:jc w:val="center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t>10-11 класс</w:t>
      </w:r>
    </w:p>
    <w:p w:rsidR="00ED4D95" w:rsidRPr="00ED4D95" w:rsidRDefault="00ED4D95" w:rsidP="00B533E6">
      <w:pPr>
        <w:ind w:left="113"/>
        <w:jc w:val="both"/>
        <w:rPr>
          <w:b/>
          <w:sz w:val="24"/>
          <w:szCs w:val="24"/>
        </w:rPr>
      </w:pPr>
    </w:p>
    <w:p w:rsidR="00ED4D95" w:rsidRPr="00ED4D95" w:rsidRDefault="00ED4D95" w:rsidP="00B533E6">
      <w:pPr>
        <w:ind w:left="113"/>
        <w:jc w:val="both"/>
        <w:rPr>
          <w:sz w:val="24"/>
          <w:szCs w:val="24"/>
        </w:rPr>
        <w:sectPr w:rsidR="00ED4D95" w:rsidRPr="00ED4D95" w:rsidSect="00B533E6">
          <w:pgSz w:w="11910" w:h="16390"/>
          <w:pgMar w:top="284" w:right="832" w:bottom="280" w:left="1134" w:header="720" w:footer="720" w:gutter="0"/>
          <w:cols w:num="2" w:space="720" w:equalWidth="0">
            <w:col w:w="8984" w:space="159"/>
            <w:col w:w="920"/>
          </w:cols>
        </w:sectPr>
      </w:pPr>
      <w:r w:rsidRPr="00ED4D95">
        <w:rPr>
          <w:sz w:val="24"/>
          <w:szCs w:val="24"/>
        </w:rPr>
        <w:t xml:space="preserve">Рабочая программа учебного курса «Геометрия» базового уровня для обучающихся </w:t>
      </w:r>
      <w:r w:rsidR="00B533E6">
        <w:rPr>
          <w:sz w:val="24"/>
          <w:szCs w:val="24"/>
        </w:rPr>
        <w:t>1</w:t>
      </w:r>
      <w:r w:rsidRPr="00ED4D95">
        <w:rPr>
          <w:sz w:val="24"/>
          <w:szCs w:val="24"/>
        </w:rPr>
        <w:t>0-11 классов разработана на основе Федерального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lastRenderedPageBreak/>
        <w:t>государственного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образовательного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стандарта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общего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образования, с учётом современных мировых требований, предъявляемых к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математическому</w:t>
      </w:r>
      <w:r w:rsidRPr="00ED4D95">
        <w:rPr>
          <w:spacing w:val="-16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образованию,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традиций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российского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образования.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Реализация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программы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обеспечивает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овладение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ключевыми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компетенциями, составляющими основу для саморазвития и непрерывного образования,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целостность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общекультурного,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личностного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познавательного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развития личности </w:t>
      </w:r>
      <w:proofErr w:type="gramStart"/>
      <w:r w:rsidRPr="00ED4D95">
        <w:rPr>
          <w:sz w:val="24"/>
          <w:szCs w:val="24"/>
        </w:rPr>
        <w:t>обучающихся</w:t>
      </w:r>
      <w:proofErr w:type="gramEnd"/>
      <w:r w:rsidRPr="00ED4D95">
        <w:rPr>
          <w:sz w:val="24"/>
          <w:szCs w:val="24"/>
        </w:rPr>
        <w:t>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Важность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образования обусловлена практической значимостью </w:t>
      </w:r>
      <w:proofErr w:type="spellStart"/>
      <w:r w:rsidRPr="00ED4D95">
        <w:rPr>
          <w:sz w:val="24"/>
          <w:szCs w:val="24"/>
        </w:rPr>
        <w:t>метапредметных</w:t>
      </w:r>
      <w:proofErr w:type="spellEnd"/>
      <w:r w:rsidRPr="00ED4D95">
        <w:rPr>
          <w:sz w:val="24"/>
          <w:szCs w:val="24"/>
        </w:rPr>
        <w:t xml:space="preserve"> и предметных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результатов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обучения</w:t>
      </w:r>
      <w:r w:rsidRPr="00ED4D95">
        <w:rPr>
          <w:spacing w:val="-9"/>
          <w:sz w:val="24"/>
          <w:szCs w:val="24"/>
        </w:rPr>
        <w:t xml:space="preserve"> </w:t>
      </w:r>
      <w:proofErr w:type="gramStart"/>
      <w:r w:rsidRPr="00ED4D95">
        <w:rPr>
          <w:sz w:val="24"/>
          <w:szCs w:val="24"/>
        </w:rPr>
        <w:t>геометрии</w:t>
      </w:r>
      <w:proofErr w:type="gramEnd"/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направлении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личностного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развития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обучающихся,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формирования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функциональной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математической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грамотности, изучения других учебных дисциплин. </w:t>
      </w:r>
      <w:proofErr w:type="gramStart"/>
      <w:r w:rsidRPr="00ED4D95">
        <w:rPr>
          <w:sz w:val="24"/>
          <w:szCs w:val="24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явлений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процессов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реального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мира,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месте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системе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наук и роли математического моделирования в научном познании и в практике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способствует формированию научного мировоззрения учащихся, а также качеств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мышления,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необходимых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адаптации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современном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обществе.</w:t>
      </w:r>
      <w:proofErr w:type="gramEnd"/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Геометрия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является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одним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из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предметов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среднего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общего образования, так как обеспечивает возможность изучения как дисциплин </w:t>
      </w:r>
      <w:proofErr w:type="spellStart"/>
      <w:proofErr w:type="gramStart"/>
      <w:r w:rsidRPr="00ED4D95">
        <w:rPr>
          <w:sz w:val="24"/>
          <w:szCs w:val="24"/>
        </w:rPr>
        <w:t>естественно-научной</w:t>
      </w:r>
      <w:proofErr w:type="spellEnd"/>
      <w:proofErr w:type="gramEnd"/>
      <w:r w:rsidRPr="00ED4D95">
        <w:rPr>
          <w:sz w:val="24"/>
          <w:szCs w:val="24"/>
        </w:rPr>
        <w:t xml:space="preserve"> направленности, так и гуманитарной.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Логическое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мышление,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формируемое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изучении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обучающимися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понятийных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построении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цепочки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логических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утверждений в ходе решения геометрических задач, умение выдвигать и опровергать гипотезы непосредственно используются при решении задач естественн</w:t>
      </w:r>
      <w:proofErr w:type="gramStart"/>
      <w:r w:rsidRPr="00ED4D95">
        <w:rPr>
          <w:sz w:val="24"/>
          <w:szCs w:val="24"/>
        </w:rPr>
        <w:t>о-</w:t>
      </w:r>
      <w:proofErr w:type="gramEnd"/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научного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цикла,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частности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физики.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Умение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ориентироваться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играет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существенную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роль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во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всех областях деятельности человека. Ориентация человека во времени 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―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необходимое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условие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его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социального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бытия,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форма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отражения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окружающего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мира,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условие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успешного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познания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активного преобразования действительности. Оперирование </w:t>
      </w:r>
      <w:proofErr w:type="gramStart"/>
      <w:r w:rsidRPr="00ED4D95">
        <w:rPr>
          <w:sz w:val="24"/>
          <w:szCs w:val="24"/>
        </w:rPr>
        <w:t>пространственными</w:t>
      </w:r>
      <w:proofErr w:type="gramEnd"/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образами объединяет разные виды учебной и трудовой деятельности, является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одним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профессионально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важных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качеств,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поэтому</w:t>
      </w:r>
      <w:r w:rsidRPr="00ED4D95">
        <w:rPr>
          <w:spacing w:val="-11"/>
          <w:sz w:val="24"/>
          <w:szCs w:val="24"/>
        </w:rPr>
        <w:t xml:space="preserve"> </w:t>
      </w:r>
      <w:proofErr w:type="gramStart"/>
      <w:r w:rsidRPr="00ED4D95">
        <w:rPr>
          <w:sz w:val="24"/>
          <w:szCs w:val="24"/>
        </w:rPr>
        <w:t>актуальна</w:t>
      </w:r>
      <w:proofErr w:type="gramEnd"/>
    </w:p>
    <w:p w:rsidR="00ED4D95" w:rsidRPr="00ED4D95" w:rsidRDefault="00B533E6" w:rsidP="00B533E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задача</w:t>
      </w:r>
      <w:r w:rsidR="00ED4D95" w:rsidRPr="00ED4D95">
        <w:rPr>
          <w:spacing w:val="-6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формирования</w:t>
      </w:r>
      <w:r w:rsidR="00ED4D95" w:rsidRPr="00ED4D95">
        <w:rPr>
          <w:spacing w:val="-6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у</w:t>
      </w:r>
      <w:r w:rsidR="00ED4D95" w:rsidRPr="00ED4D95">
        <w:rPr>
          <w:spacing w:val="-11"/>
          <w:sz w:val="24"/>
          <w:szCs w:val="24"/>
        </w:rPr>
        <w:t xml:space="preserve"> </w:t>
      </w:r>
      <w:proofErr w:type="gramStart"/>
      <w:r w:rsidR="00ED4D95" w:rsidRPr="00ED4D95">
        <w:rPr>
          <w:sz w:val="24"/>
          <w:szCs w:val="24"/>
        </w:rPr>
        <w:t>обучающихся</w:t>
      </w:r>
      <w:proofErr w:type="gramEnd"/>
      <w:r w:rsidR="00ED4D95" w:rsidRPr="00ED4D95">
        <w:rPr>
          <w:spacing w:val="-5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пространственного</w:t>
      </w:r>
      <w:r w:rsidR="00ED4D95" w:rsidRPr="00ED4D95">
        <w:rPr>
          <w:spacing w:val="-6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мышления</w:t>
      </w:r>
      <w:r w:rsidR="00ED4D95" w:rsidRPr="00ED4D95">
        <w:rPr>
          <w:spacing w:val="-6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как разновидности образного мышления ― существенного компонента в</w:t>
      </w:r>
      <w:r>
        <w:rPr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подготовке</w:t>
      </w:r>
      <w:r w:rsidR="00ED4D95" w:rsidRPr="00ED4D95">
        <w:rPr>
          <w:spacing w:val="-8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к</w:t>
      </w:r>
      <w:r w:rsidR="00ED4D95" w:rsidRPr="00ED4D95">
        <w:rPr>
          <w:spacing w:val="-9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практической</w:t>
      </w:r>
      <w:r w:rsidR="00ED4D95" w:rsidRPr="00ED4D95">
        <w:rPr>
          <w:spacing w:val="-9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деятельности</w:t>
      </w:r>
      <w:r w:rsidR="00ED4D95" w:rsidRPr="00ED4D95">
        <w:rPr>
          <w:spacing w:val="-8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по</w:t>
      </w:r>
      <w:r w:rsidR="00ED4D95" w:rsidRPr="00ED4D95">
        <w:rPr>
          <w:spacing w:val="-9"/>
          <w:sz w:val="24"/>
          <w:szCs w:val="24"/>
        </w:rPr>
        <w:t xml:space="preserve"> </w:t>
      </w:r>
      <w:r w:rsidR="00ED4D95" w:rsidRPr="00ED4D95">
        <w:rPr>
          <w:sz w:val="24"/>
          <w:szCs w:val="24"/>
        </w:rPr>
        <w:t>многим</w:t>
      </w:r>
      <w:r w:rsidR="00ED4D95" w:rsidRPr="00ED4D95">
        <w:rPr>
          <w:spacing w:val="-8"/>
          <w:sz w:val="24"/>
          <w:szCs w:val="24"/>
        </w:rPr>
        <w:t xml:space="preserve"> </w:t>
      </w:r>
      <w:r w:rsidR="00ED4D95" w:rsidRPr="00ED4D95">
        <w:rPr>
          <w:spacing w:val="-2"/>
          <w:sz w:val="24"/>
          <w:szCs w:val="24"/>
        </w:rPr>
        <w:t>направлениям.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Цель освоения программы учебного курса «Геометрия» на базовом уровне обучения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–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общеобразовательное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общекультурное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обучающихся через обеспечение возможности приобретения и использования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систематических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геометрических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знаний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действий,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специфичных геометрии, возможности успешного продолжения образования </w:t>
      </w:r>
      <w:proofErr w:type="gramStart"/>
      <w:r w:rsidRPr="00ED4D95">
        <w:rPr>
          <w:sz w:val="24"/>
          <w:szCs w:val="24"/>
        </w:rPr>
        <w:t>по</w:t>
      </w:r>
      <w:proofErr w:type="gramEnd"/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специальностям,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связанным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прикладным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использованием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геометрии.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Программа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предназначена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обучающихся средней школы, не испытывавших значительных затруднений на уровне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основного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образования.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Таким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образом,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обучающиеся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 уровне должны освоить общие математические умения, связанные со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спецификой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необходимые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жизни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современном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обществе. Кроме этого, они имеют возможность изучить геометрию более глубоко, если в дальнейшем возникнет необходимость в геометрических знаниях в</w:t>
      </w:r>
      <w:r w:rsidR="00B533E6">
        <w:rPr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профессиональной</w:t>
      </w:r>
      <w:r w:rsidRPr="00ED4D95">
        <w:rPr>
          <w:spacing w:val="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деятельности.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Достижение цели освоения программы обеспечивается решением соответствующих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задач.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Приоритетными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задачами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освоения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«Геометрии»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10―11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классах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являются: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представления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части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мировой культуры и осознание её взаимосвязи с окружающим миром;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 представления о многогранниках и телах вращения как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важнейших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математических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моделях,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позволяющих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описывать и изучать разные явления окружающего мира;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распознавать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чертежах,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моделях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 реальном мире многогранники и тела вращения;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lastRenderedPageBreak/>
        <w:t>овладение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методами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решения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построения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изображениях пространственных фигур;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 умения оперировать основными понятиями о многогранниках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телах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вращения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их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основными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свойствами;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овладение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алгоритмами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решения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основных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типов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задач;</w:t>
      </w:r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умения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проводить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несложные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доказательные</w:t>
      </w:r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рассуждения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ходе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решения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стереометрических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 практическим содержанием;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развитие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интеллектуальных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творческих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способностей</w:t>
      </w:r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обучающихся,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познавательной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активности,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исследовательских умений, критичности мышления;</w:t>
      </w:r>
    </w:p>
    <w:p w:rsidR="00ED4D95" w:rsidRPr="00ED4D95" w:rsidRDefault="00ED4D95" w:rsidP="00B533E6">
      <w:pPr>
        <w:pStyle w:val="a4"/>
        <w:numPr>
          <w:ilvl w:val="0"/>
          <w:numId w:val="4"/>
        </w:numPr>
        <w:tabs>
          <w:tab w:val="left" w:pos="1067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формирование функциональной грамотности, релевантной геометрии: умение распознавать проявления геометрических понятий,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объектов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закономерностей</w:t>
      </w:r>
      <w:r w:rsidRPr="00ED4D95">
        <w:rPr>
          <w:spacing w:val="-6"/>
          <w:sz w:val="24"/>
          <w:szCs w:val="24"/>
        </w:rPr>
        <w:t xml:space="preserve"> </w:t>
      </w:r>
      <w:proofErr w:type="gramStart"/>
      <w:r w:rsidRPr="00ED4D95">
        <w:rPr>
          <w:sz w:val="24"/>
          <w:szCs w:val="24"/>
        </w:rPr>
        <w:t>в</w:t>
      </w:r>
      <w:proofErr w:type="gramEnd"/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реальных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жизненных</w:t>
      </w:r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proofErr w:type="gramStart"/>
      <w:r w:rsidRPr="00ED4D95">
        <w:rPr>
          <w:sz w:val="24"/>
          <w:szCs w:val="24"/>
        </w:rPr>
        <w:t>ситуациях</w:t>
      </w:r>
      <w:proofErr w:type="gramEnd"/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других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учебных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предметов,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проявления зависимостей и закономерностей, формулировать их на языке</w:t>
      </w:r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геометрии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создавать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геометрические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модели,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применять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освоенный геометрический аппарат для решения </w:t>
      </w:r>
      <w:proofErr w:type="gramStart"/>
      <w:r w:rsidRPr="00ED4D95">
        <w:rPr>
          <w:sz w:val="24"/>
          <w:szCs w:val="24"/>
        </w:rPr>
        <w:t>практико-ориентированных</w:t>
      </w:r>
      <w:proofErr w:type="gramEnd"/>
    </w:p>
    <w:p w:rsidR="00ED4D95" w:rsidRPr="00ED4D95" w:rsidRDefault="00ED4D95" w:rsidP="00B533E6">
      <w:pPr>
        <w:pStyle w:val="a3"/>
        <w:ind w:left="106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задач,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интерпретировать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оценивать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полученные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результаты.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Отличительной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особенностью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программы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является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включение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 стереометрии в начале его изучения задач, решаемых на уровне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интуитивного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познания,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определённым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организованная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работа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над ними, что способствуют развитию логического и пространственного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мышления,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стимулирует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протекание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интуитивных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процессов,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мотивирует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 дальнейшему изучению предмета.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Предпочтение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отдаётся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наглядно-конструктивному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методу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обучения,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то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есть теоретические знания имеют в своей основе чувственность предметн</w:t>
      </w:r>
      <w:proofErr w:type="gramStart"/>
      <w:r w:rsidRPr="00ED4D95">
        <w:rPr>
          <w:sz w:val="24"/>
          <w:szCs w:val="24"/>
        </w:rPr>
        <w:t>о-</w:t>
      </w:r>
      <w:proofErr w:type="gramEnd"/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практической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деятельности.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пространственных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представлений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 учащихся в курсе стереометрии проводится за счёт решения задач на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создание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пространственных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оперирование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пространственными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образами.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Создание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проводится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опорой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на наглядность, а оперирование образом – в условиях отвлечения от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наглядности,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мысленного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изменения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его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исходного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содержания.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Основные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содержательные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«Геометрии»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10–11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классах: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«Многогранники»,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«Прямые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плоскости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пространстве»,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«Тела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вращения»,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«Векторы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координаты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пространстве».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Формирование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логических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умений распределяется не только по содержательным линиям, но и по годам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обучения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образования.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Содержание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образования,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соответствующее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предметным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результатам освоения рабочей программы, распределённым по годам обучения, структурировано таким образом, чтобы овладение геометрическими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понятиями и навыками осуществлялось последовательно и поступательно, с соблюдением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принципа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преемственности,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чтобы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новые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знания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включались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 общую систему геометрических представлений обучающихся, расширяя и углубляя её, образуя прочные множественные связи.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  <w:sectPr w:rsidR="00ED4D95" w:rsidRPr="00ED4D95" w:rsidSect="00B533E6">
          <w:pgSz w:w="11910" w:h="16390"/>
          <w:pgMar w:top="1040" w:right="832" w:bottom="280" w:left="1134" w:header="720" w:footer="720" w:gutter="0"/>
          <w:cols w:space="720"/>
        </w:sectPr>
      </w:pPr>
    </w:p>
    <w:p w:rsidR="00ED4D95" w:rsidRPr="00ED4D95" w:rsidRDefault="00ED4D95" w:rsidP="00B533E6">
      <w:pPr>
        <w:pStyle w:val="Heading1"/>
        <w:ind w:left="140"/>
        <w:jc w:val="both"/>
        <w:rPr>
          <w:sz w:val="24"/>
          <w:szCs w:val="24"/>
        </w:rPr>
      </w:pPr>
      <w:r w:rsidRPr="00ED4D95">
        <w:rPr>
          <w:sz w:val="24"/>
          <w:szCs w:val="24"/>
        </w:rPr>
        <w:lastRenderedPageBreak/>
        <w:t>МЕСТО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ПЛАНЕ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На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изучение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отводится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2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часа 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неделю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10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классе,1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неделю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в 11 классе.</w:t>
      </w: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jc w:val="both"/>
        <w:rPr>
          <w:b w:val="0"/>
          <w:sz w:val="24"/>
          <w:szCs w:val="24"/>
        </w:rPr>
      </w:pPr>
      <w:r w:rsidRPr="00ED4D95">
        <w:rPr>
          <w:sz w:val="24"/>
          <w:szCs w:val="24"/>
        </w:rPr>
        <w:t>УЧЕБНО-МЕТОДИЧЕСКОЕ</w:t>
      </w:r>
      <w:r w:rsidRPr="00ED4D95">
        <w:rPr>
          <w:spacing w:val="-1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ОБЕСПЕЧЕНИЕ ОБРАЗОВАТЕЛЬНОГО ПРОЦЕССА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ОБЯЗАТЕЛЬНЫЕ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УЧЕБНЫЕ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МАТЕРИАЛЫ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УЧЕНИКА</w:t>
      </w:r>
    </w:p>
    <w:p w:rsidR="00ED4D95" w:rsidRPr="00ED4D95" w:rsidRDefault="00ED4D95" w:rsidP="00B533E6">
      <w:pPr>
        <w:pStyle w:val="a3"/>
        <w:ind w:left="26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Геометрия 10-11-й класс: базовый и углублённый уровни: учебник/</w:t>
      </w:r>
      <w:proofErr w:type="spellStart"/>
      <w:r w:rsidRPr="00ED4D95">
        <w:rPr>
          <w:sz w:val="24"/>
          <w:szCs w:val="24"/>
        </w:rPr>
        <w:t>Л.С.Атанасян</w:t>
      </w:r>
      <w:proofErr w:type="spellEnd"/>
      <w:r w:rsidRPr="00ED4D95">
        <w:rPr>
          <w:sz w:val="24"/>
          <w:szCs w:val="24"/>
        </w:rPr>
        <w:t>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В.Ф.Бутузов,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С.Б.Кадомцев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(и др.).-11-еизд.</w:t>
      </w:r>
      <w:proofErr w:type="gramStart"/>
      <w:r w:rsidRPr="00ED4D95">
        <w:rPr>
          <w:sz w:val="24"/>
          <w:szCs w:val="24"/>
        </w:rPr>
        <w:t>,с</w:t>
      </w:r>
      <w:proofErr w:type="gramEnd"/>
      <w:r w:rsidRPr="00ED4D95">
        <w:rPr>
          <w:sz w:val="24"/>
          <w:szCs w:val="24"/>
        </w:rPr>
        <w:t>тер.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– Москва: Просвещение,2023. -287,(1)</w:t>
      </w:r>
      <w:proofErr w:type="spellStart"/>
      <w:r w:rsidRPr="00ED4D95">
        <w:rPr>
          <w:sz w:val="24"/>
          <w:szCs w:val="24"/>
        </w:rPr>
        <w:t>с.</w:t>
      </w:r>
      <w:proofErr w:type="gramStart"/>
      <w:r w:rsidRPr="00ED4D95">
        <w:rPr>
          <w:sz w:val="24"/>
          <w:szCs w:val="24"/>
        </w:rPr>
        <w:t>:и</w:t>
      </w:r>
      <w:proofErr w:type="gramEnd"/>
      <w:r w:rsidRPr="00ED4D95">
        <w:rPr>
          <w:sz w:val="24"/>
          <w:szCs w:val="24"/>
        </w:rPr>
        <w:t>л</w:t>
      </w:r>
      <w:proofErr w:type="spellEnd"/>
      <w:r w:rsidRPr="00ED4D95">
        <w:rPr>
          <w:sz w:val="24"/>
          <w:szCs w:val="24"/>
        </w:rPr>
        <w:t>.-(МГУ -школе).</w:t>
      </w:r>
    </w:p>
    <w:p w:rsidR="00B533E6" w:rsidRDefault="00B533E6" w:rsidP="00B533E6">
      <w:pPr>
        <w:pStyle w:val="Heading1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МЕТОДИЧЕСКИЕ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МАТЕРИАЛЫ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УЧИТЕЛЯ</w:t>
      </w:r>
    </w:p>
    <w:p w:rsidR="00ED4D95" w:rsidRPr="00ED4D95" w:rsidRDefault="00ED4D95" w:rsidP="00B533E6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Зив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Б.Г.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Дидактические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материалы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по геометрии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10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класса. –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М.: </w:t>
      </w:r>
      <w:r w:rsidRPr="00ED4D95">
        <w:rPr>
          <w:spacing w:val="-2"/>
          <w:sz w:val="24"/>
          <w:szCs w:val="24"/>
        </w:rPr>
        <w:t>Просвещение.</w:t>
      </w:r>
    </w:p>
    <w:p w:rsidR="00ED4D95" w:rsidRPr="00ED4D95" w:rsidRDefault="00ED4D95" w:rsidP="00B533E6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Зив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Б.Г.,</w:t>
      </w:r>
      <w:r w:rsidRPr="00ED4D95">
        <w:rPr>
          <w:spacing w:val="-5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Мейлер</w:t>
      </w:r>
      <w:proofErr w:type="spellEnd"/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В.М.,</w:t>
      </w:r>
      <w:r w:rsidRPr="00ED4D95">
        <w:rPr>
          <w:spacing w:val="-5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Баханский</w:t>
      </w:r>
      <w:proofErr w:type="spellEnd"/>
      <w:r w:rsidRPr="00ED4D95">
        <w:rPr>
          <w:sz w:val="24"/>
          <w:szCs w:val="24"/>
        </w:rPr>
        <w:t xml:space="preserve"> А.П.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Задачи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по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геометрии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7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–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11 классов. – М.: Просвещение.</w:t>
      </w:r>
    </w:p>
    <w:p w:rsidR="00ED4D95" w:rsidRPr="00ED4D95" w:rsidRDefault="00ED4D95" w:rsidP="00B533E6">
      <w:pPr>
        <w:pStyle w:val="a4"/>
        <w:numPr>
          <w:ilvl w:val="0"/>
          <w:numId w:val="3"/>
        </w:numPr>
        <w:tabs>
          <w:tab w:val="left" w:pos="357"/>
          <w:tab w:val="left" w:pos="422"/>
        </w:tabs>
        <w:ind w:left="357" w:hanging="217"/>
        <w:jc w:val="both"/>
        <w:rPr>
          <w:sz w:val="24"/>
          <w:szCs w:val="24"/>
        </w:rPr>
      </w:pPr>
      <w:r w:rsidRPr="00ED4D95">
        <w:rPr>
          <w:sz w:val="24"/>
          <w:szCs w:val="24"/>
        </w:rPr>
        <w:tab/>
        <w:t>Саакян С.М., Бутузов В.Ф. Изучение геометрии в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10 – 11 классах: Методические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рекомендации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учебнику.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Книга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учителя. –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М.: </w:t>
      </w:r>
      <w:r w:rsidRPr="00ED4D95">
        <w:rPr>
          <w:spacing w:val="-2"/>
          <w:sz w:val="24"/>
          <w:szCs w:val="24"/>
        </w:rPr>
        <w:t>Просвещение.</w:t>
      </w: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ЦИФРОВЫЕ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ОБРАЗОВАТЕЛЬНЫЕ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СЕТИ </w:t>
      </w:r>
      <w:r w:rsidRPr="00ED4D95">
        <w:rPr>
          <w:spacing w:val="-2"/>
          <w:sz w:val="24"/>
          <w:szCs w:val="24"/>
        </w:rPr>
        <w:t>ИНТЕРНЕТ</w:t>
      </w:r>
    </w:p>
    <w:p w:rsidR="00ED4D95" w:rsidRPr="00ED4D95" w:rsidRDefault="00ED4D95" w:rsidP="00B533E6">
      <w:pPr>
        <w:pStyle w:val="a3"/>
        <w:ind w:left="0"/>
        <w:jc w:val="both"/>
        <w:rPr>
          <w:b/>
          <w:sz w:val="24"/>
          <w:szCs w:val="24"/>
        </w:rPr>
      </w:pPr>
    </w:p>
    <w:p w:rsidR="00ED4D95" w:rsidRPr="00ED4D95" w:rsidRDefault="00ED4D95" w:rsidP="00B533E6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Библиотека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5"/>
          <w:sz w:val="24"/>
          <w:szCs w:val="24"/>
        </w:rPr>
        <w:t>ЦОК</w:t>
      </w:r>
    </w:p>
    <w:p w:rsidR="00ED4D95" w:rsidRPr="00ED4D95" w:rsidRDefault="00ED4D95" w:rsidP="00B533E6">
      <w:pPr>
        <w:pStyle w:val="a4"/>
        <w:numPr>
          <w:ilvl w:val="0"/>
          <w:numId w:val="2"/>
        </w:numPr>
        <w:tabs>
          <w:tab w:val="left" w:pos="499"/>
        </w:tabs>
        <w:ind w:left="499" w:hanging="359"/>
        <w:jc w:val="both"/>
        <w:rPr>
          <w:sz w:val="24"/>
          <w:szCs w:val="24"/>
        </w:rPr>
      </w:pPr>
      <w:hyperlink r:id="rId6">
        <w:r w:rsidRPr="00ED4D95">
          <w:rPr>
            <w:color w:val="0462C1"/>
            <w:spacing w:val="-2"/>
            <w:sz w:val="24"/>
            <w:szCs w:val="24"/>
            <w:u w:val="single" w:color="0462C1"/>
          </w:rPr>
          <w:t>https://resh.edu.ru/</w:t>
        </w:r>
      </w:hyperlink>
    </w:p>
    <w:p w:rsidR="003D4408" w:rsidRPr="00ED4D95" w:rsidRDefault="003D4408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B533E6" w:rsidRDefault="00B533E6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B533E6" w:rsidRDefault="00ED4D95" w:rsidP="00B533E6">
      <w:pPr>
        <w:pStyle w:val="Heading1"/>
        <w:ind w:left="1489"/>
        <w:jc w:val="both"/>
        <w:rPr>
          <w:spacing w:val="-6"/>
          <w:sz w:val="24"/>
          <w:szCs w:val="24"/>
        </w:rPr>
      </w:pPr>
      <w:r w:rsidRPr="00ED4D95">
        <w:rPr>
          <w:sz w:val="24"/>
          <w:szCs w:val="24"/>
        </w:rPr>
        <w:lastRenderedPageBreak/>
        <w:t>Аннотация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рабочей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программе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9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ВиС</w:t>
      </w:r>
      <w:proofErr w:type="spellEnd"/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10,11</w:t>
      </w:r>
      <w:r w:rsidRPr="00ED4D95">
        <w:rPr>
          <w:spacing w:val="-6"/>
          <w:sz w:val="24"/>
          <w:szCs w:val="24"/>
        </w:rPr>
        <w:t xml:space="preserve"> класс</w:t>
      </w:r>
    </w:p>
    <w:p w:rsidR="00ED4D95" w:rsidRPr="00B533E6" w:rsidRDefault="00ED4D95" w:rsidP="00B533E6">
      <w:pPr>
        <w:pStyle w:val="Heading1"/>
        <w:ind w:left="0"/>
        <w:jc w:val="both"/>
        <w:rPr>
          <w:b w:val="0"/>
          <w:sz w:val="24"/>
          <w:szCs w:val="24"/>
        </w:rPr>
      </w:pPr>
      <w:proofErr w:type="gramStart"/>
      <w:r w:rsidRPr="00B533E6">
        <w:rPr>
          <w:b w:val="0"/>
          <w:sz w:val="24"/>
          <w:szCs w:val="24"/>
        </w:rPr>
        <w:t>Рабочая</w:t>
      </w:r>
      <w:r w:rsidRPr="00B533E6">
        <w:rPr>
          <w:b w:val="0"/>
          <w:spacing w:val="-6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программа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учебного</w:t>
      </w:r>
      <w:r w:rsidRPr="00B533E6">
        <w:rPr>
          <w:b w:val="0"/>
          <w:spacing w:val="-8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курса</w:t>
      </w:r>
      <w:r w:rsidRPr="00B533E6">
        <w:rPr>
          <w:b w:val="0"/>
          <w:spacing w:val="-2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«Вероятность</w:t>
      </w:r>
      <w:r w:rsidRPr="00B533E6">
        <w:rPr>
          <w:b w:val="0"/>
          <w:spacing w:val="-9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и</w:t>
      </w:r>
      <w:r w:rsidRPr="00B533E6">
        <w:rPr>
          <w:b w:val="0"/>
          <w:spacing w:val="-8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статистика»</w:t>
      </w:r>
      <w:r w:rsidRPr="00B533E6">
        <w:rPr>
          <w:b w:val="0"/>
          <w:spacing w:val="-11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базового уровня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для</w:t>
      </w:r>
      <w:r w:rsidRPr="00B533E6">
        <w:rPr>
          <w:b w:val="0"/>
          <w:spacing w:val="-6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обучающихся</w:t>
      </w:r>
      <w:r w:rsidRPr="00B533E6">
        <w:rPr>
          <w:b w:val="0"/>
          <w:spacing w:val="-6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10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класса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разработана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на</w:t>
      </w:r>
      <w:r w:rsidRPr="00B533E6">
        <w:rPr>
          <w:b w:val="0"/>
          <w:spacing w:val="-7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основе</w:t>
      </w:r>
      <w:r w:rsidRPr="00B533E6">
        <w:rPr>
          <w:b w:val="0"/>
          <w:spacing w:val="-6"/>
          <w:sz w:val="24"/>
          <w:szCs w:val="24"/>
        </w:rPr>
        <w:t xml:space="preserve"> </w:t>
      </w:r>
      <w:r w:rsidRPr="00B533E6">
        <w:rPr>
          <w:b w:val="0"/>
          <w:spacing w:val="-2"/>
          <w:sz w:val="24"/>
          <w:szCs w:val="24"/>
        </w:rPr>
        <w:t>Федерального</w:t>
      </w:r>
      <w:r w:rsidR="00B533E6" w:rsidRPr="00B533E6">
        <w:rPr>
          <w:b w:val="0"/>
          <w:spacing w:val="-2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государственного</w:t>
      </w:r>
      <w:r w:rsidRPr="00B533E6">
        <w:rPr>
          <w:b w:val="0"/>
          <w:spacing w:val="-8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образовательного</w:t>
      </w:r>
      <w:r w:rsidRPr="00B533E6">
        <w:rPr>
          <w:b w:val="0"/>
          <w:spacing w:val="-9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стандарта</w:t>
      </w:r>
      <w:r w:rsidRPr="00B533E6">
        <w:rPr>
          <w:b w:val="0"/>
          <w:spacing w:val="-8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среднего</w:t>
      </w:r>
      <w:r w:rsidRPr="00B533E6">
        <w:rPr>
          <w:b w:val="0"/>
          <w:spacing w:val="-9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общего</w:t>
      </w:r>
      <w:r w:rsidRPr="00B533E6">
        <w:rPr>
          <w:b w:val="0"/>
          <w:spacing w:val="-1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образования, с учётом современных мировых требований, предъявляемых к</w:t>
      </w:r>
      <w:r w:rsidR="00B533E6" w:rsidRPr="00B533E6">
        <w:rPr>
          <w:b w:val="0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математическому</w:t>
      </w:r>
      <w:r w:rsidRPr="00B533E6">
        <w:rPr>
          <w:b w:val="0"/>
          <w:spacing w:val="-16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образованию,</w:t>
      </w:r>
      <w:r w:rsidRPr="00B533E6">
        <w:rPr>
          <w:b w:val="0"/>
          <w:spacing w:val="-9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и</w:t>
      </w:r>
      <w:r w:rsidRPr="00B533E6">
        <w:rPr>
          <w:b w:val="0"/>
          <w:spacing w:val="-12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традиций</w:t>
      </w:r>
      <w:r w:rsidRPr="00B533E6">
        <w:rPr>
          <w:b w:val="0"/>
          <w:spacing w:val="-12"/>
          <w:sz w:val="24"/>
          <w:szCs w:val="24"/>
        </w:rPr>
        <w:t xml:space="preserve"> </w:t>
      </w:r>
      <w:r w:rsidRPr="00B533E6">
        <w:rPr>
          <w:b w:val="0"/>
          <w:sz w:val="24"/>
          <w:szCs w:val="24"/>
        </w:rPr>
        <w:t>российского</w:t>
      </w:r>
      <w:r w:rsidRPr="00B533E6">
        <w:rPr>
          <w:b w:val="0"/>
          <w:spacing w:val="-11"/>
          <w:sz w:val="24"/>
          <w:szCs w:val="24"/>
        </w:rPr>
        <w:t xml:space="preserve"> </w:t>
      </w:r>
      <w:r w:rsidRPr="00B533E6">
        <w:rPr>
          <w:b w:val="0"/>
          <w:spacing w:val="-2"/>
          <w:sz w:val="24"/>
          <w:szCs w:val="24"/>
        </w:rPr>
        <w:t>образования.</w:t>
      </w:r>
      <w:proofErr w:type="gramEnd"/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B533E6">
        <w:rPr>
          <w:sz w:val="24"/>
          <w:szCs w:val="24"/>
        </w:rPr>
        <w:t>Реализация</w:t>
      </w:r>
      <w:r w:rsidRPr="00B533E6">
        <w:rPr>
          <w:spacing w:val="-8"/>
          <w:sz w:val="24"/>
          <w:szCs w:val="24"/>
        </w:rPr>
        <w:t xml:space="preserve"> </w:t>
      </w:r>
      <w:r w:rsidRPr="00B533E6">
        <w:rPr>
          <w:sz w:val="24"/>
          <w:szCs w:val="24"/>
        </w:rPr>
        <w:t>программы</w:t>
      </w:r>
      <w:r w:rsidRPr="00B533E6">
        <w:rPr>
          <w:spacing w:val="-9"/>
          <w:sz w:val="24"/>
          <w:szCs w:val="24"/>
        </w:rPr>
        <w:t xml:space="preserve"> </w:t>
      </w:r>
      <w:r w:rsidRPr="00B533E6">
        <w:rPr>
          <w:sz w:val="24"/>
          <w:szCs w:val="24"/>
        </w:rPr>
        <w:t>обеспечивает</w:t>
      </w:r>
      <w:r w:rsidRPr="00B533E6">
        <w:rPr>
          <w:spacing w:val="-10"/>
          <w:sz w:val="24"/>
          <w:szCs w:val="24"/>
        </w:rPr>
        <w:t xml:space="preserve"> </w:t>
      </w:r>
      <w:r w:rsidRPr="00B533E6">
        <w:rPr>
          <w:sz w:val="24"/>
          <w:szCs w:val="24"/>
        </w:rPr>
        <w:t>овладение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ключевыми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компетенциями, составляющими основу для саморазвития и непрерывного образования,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целостность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общекультурного,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личностного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познавательного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развития личности </w:t>
      </w:r>
      <w:proofErr w:type="gramStart"/>
      <w:r w:rsidRPr="00ED4D95">
        <w:rPr>
          <w:sz w:val="24"/>
          <w:szCs w:val="24"/>
        </w:rPr>
        <w:t>обучающихся</w:t>
      </w:r>
      <w:proofErr w:type="gramEnd"/>
      <w:r w:rsidRPr="00ED4D95">
        <w:rPr>
          <w:sz w:val="24"/>
          <w:szCs w:val="24"/>
        </w:rPr>
        <w:t>.</w:t>
      </w: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ind w:left="14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ЦЕЛИ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ИЗУЧЕНИЯ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КУРСА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Учебный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«Вероятность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статистика»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базового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уровня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является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инструмента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случайных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событий,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величин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 процессов. При изучении курса обогащаются представления учащихся о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методах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исследования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изменчивого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мира,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развивается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понимание</w:t>
      </w:r>
      <w:r w:rsidRPr="00ED4D95">
        <w:rPr>
          <w:spacing w:val="-8"/>
          <w:sz w:val="24"/>
          <w:szCs w:val="24"/>
        </w:rPr>
        <w:t xml:space="preserve"> </w:t>
      </w:r>
      <w:proofErr w:type="gramStart"/>
      <w:r w:rsidRPr="00ED4D95">
        <w:rPr>
          <w:sz w:val="24"/>
          <w:szCs w:val="24"/>
        </w:rPr>
        <w:t>значимости</w:t>
      </w:r>
      <w:proofErr w:type="gramEnd"/>
      <w:r w:rsidRPr="00ED4D95">
        <w:rPr>
          <w:sz w:val="24"/>
          <w:szCs w:val="24"/>
        </w:rPr>
        <w:t xml:space="preserve"> и общности математических методов познания как неотъемлемой части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современного</w:t>
      </w:r>
      <w:r w:rsidRPr="00ED4D95">
        <w:rPr>
          <w:spacing w:val="-18"/>
          <w:sz w:val="24"/>
          <w:szCs w:val="24"/>
        </w:rPr>
        <w:t xml:space="preserve"> </w:t>
      </w:r>
      <w:proofErr w:type="spellStart"/>
      <w:r w:rsidRPr="00ED4D95">
        <w:rPr>
          <w:sz w:val="24"/>
          <w:szCs w:val="24"/>
        </w:rPr>
        <w:t>естественно-научного</w:t>
      </w:r>
      <w:proofErr w:type="spellEnd"/>
      <w:r w:rsidRPr="00ED4D95">
        <w:rPr>
          <w:spacing w:val="-17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мировоззрения.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Содержание курса направлено на закрепление знаний, полученных при изучении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основной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школы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развитие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представлений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случайных величинах и взаимосвязях между ними на важных примерах, сюжеты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которых</w:t>
      </w:r>
      <w:r w:rsidRPr="00ED4D95">
        <w:rPr>
          <w:spacing w:val="-1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почерпнуты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из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окружающего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мира.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соответствии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указанными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целями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структуре</w:t>
      </w:r>
      <w:r w:rsidRPr="00ED4D95">
        <w:rPr>
          <w:spacing w:val="-3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учебного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курса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«Вероятность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статистика»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средней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школы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выделены следующие основные содержательные линии: «Случайные события и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вероятности»,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«Случайные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величины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больших</w:t>
      </w:r>
      <w:r w:rsidRPr="00ED4D95">
        <w:rPr>
          <w:spacing w:val="-14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чисел».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Важную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часть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занимает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изучение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геометрического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биномиального распределений и знакомство с их непрерывными аналогами ―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показательным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нормальным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распределениями.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Содержание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линии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«Случайные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события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вероятности»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служит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основой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 формирования представлений о распределении вероятностей между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значениями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случайных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величин,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также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эта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линия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необходима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как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база</w:t>
      </w:r>
      <w:r w:rsidRPr="00ED4D95">
        <w:rPr>
          <w:spacing w:val="-5"/>
          <w:sz w:val="24"/>
          <w:szCs w:val="24"/>
        </w:rPr>
        <w:t xml:space="preserve"> для</w:t>
      </w:r>
      <w:r w:rsidR="00B533E6">
        <w:rPr>
          <w:spacing w:val="-5"/>
          <w:sz w:val="24"/>
          <w:szCs w:val="24"/>
        </w:rPr>
        <w:t xml:space="preserve"> 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изучения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больших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чисел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–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фундаментального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закона,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действующего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в природе и обществе и имеющего математическую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формализацию. Сам закон больших чисел предлагается в ознакомительной форме с минимальным</w:t>
      </w:r>
      <w:r w:rsidR="00B533E6">
        <w:rPr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использованием</w:t>
      </w:r>
      <w:r w:rsidRPr="00ED4D95">
        <w:rPr>
          <w:spacing w:val="10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математического</w:t>
      </w:r>
      <w:r w:rsidRPr="00ED4D95">
        <w:rPr>
          <w:spacing w:val="9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формализма.</w:t>
      </w:r>
    </w:p>
    <w:p w:rsidR="00ED4D95" w:rsidRPr="00ED4D95" w:rsidRDefault="00ED4D95" w:rsidP="00B533E6">
      <w:pPr>
        <w:pStyle w:val="a3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Темы,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связанные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непрерывными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случайными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величинами,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акцентируют внимание школьников на описании и изучении случайных явлений с</w:t>
      </w:r>
      <w:r w:rsidR="00B533E6">
        <w:rPr>
          <w:sz w:val="24"/>
          <w:szCs w:val="24"/>
        </w:rPr>
        <w:t xml:space="preserve"> </w:t>
      </w:r>
      <w:r w:rsidRPr="00ED4D95">
        <w:rPr>
          <w:sz w:val="24"/>
          <w:szCs w:val="24"/>
        </w:rPr>
        <w:t>помощью</w:t>
      </w:r>
      <w:r w:rsidRPr="00ED4D95">
        <w:rPr>
          <w:spacing w:val="-11"/>
          <w:sz w:val="24"/>
          <w:szCs w:val="24"/>
        </w:rPr>
        <w:t xml:space="preserve"> </w:t>
      </w:r>
      <w:r w:rsidRPr="00ED4D95">
        <w:rPr>
          <w:sz w:val="24"/>
          <w:szCs w:val="24"/>
        </w:rPr>
        <w:t>непрерывных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функций.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Основное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внимание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уделяется</w:t>
      </w:r>
      <w:r w:rsidR="00B533E6">
        <w:rPr>
          <w:spacing w:val="-2"/>
          <w:sz w:val="24"/>
          <w:szCs w:val="24"/>
        </w:rPr>
        <w:t xml:space="preserve"> </w:t>
      </w:r>
      <w:r w:rsidRPr="00ED4D95">
        <w:rPr>
          <w:sz w:val="24"/>
          <w:szCs w:val="24"/>
        </w:rPr>
        <w:t>показательному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нормальному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распределениям,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при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этом</w:t>
      </w:r>
      <w:r w:rsidRPr="00ED4D95">
        <w:rPr>
          <w:spacing w:val="-5"/>
          <w:sz w:val="24"/>
          <w:szCs w:val="24"/>
        </w:rPr>
        <w:t xml:space="preserve"> </w:t>
      </w:r>
      <w:r w:rsidRPr="00ED4D95">
        <w:rPr>
          <w:sz w:val="24"/>
          <w:szCs w:val="24"/>
        </w:rPr>
        <w:t>предполагается ознакомительное изучение материала без доказатель</w:t>
      </w:r>
      <w:proofErr w:type="gramStart"/>
      <w:r w:rsidRPr="00ED4D95">
        <w:rPr>
          <w:sz w:val="24"/>
          <w:szCs w:val="24"/>
        </w:rPr>
        <w:t>ств пр</w:t>
      </w:r>
      <w:proofErr w:type="gramEnd"/>
      <w:r w:rsidRPr="00ED4D95">
        <w:rPr>
          <w:sz w:val="24"/>
          <w:szCs w:val="24"/>
        </w:rPr>
        <w:t xml:space="preserve">именяемых </w:t>
      </w:r>
      <w:r w:rsidRPr="00ED4D95">
        <w:rPr>
          <w:spacing w:val="-2"/>
          <w:sz w:val="24"/>
          <w:szCs w:val="24"/>
        </w:rPr>
        <w:t>фактов.</w:t>
      </w: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ind w:left="14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МЕСТО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В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УЧЕБНОМ</w:t>
      </w:r>
      <w:r w:rsidRPr="00ED4D95">
        <w:rPr>
          <w:spacing w:val="-2"/>
          <w:sz w:val="24"/>
          <w:szCs w:val="24"/>
        </w:rPr>
        <w:t xml:space="preserve"> </w:t>
      </w:r>
      <w:r w:rsidRPr="00ED4D95">
        <w:rPr>
          <w:spacing w:val="-4"/>
          <w:sz w:val="24"/>
          <w:szCs w:val="24"/>
        </w:rPr>
        <w:t>ПЛАНЕ</w:t>
      </w:r>
    </w:p>
    <w:p w:rsidR="00ED4D95" w:rsidRPr="00ED4D95" w:rsidRDefault="00ED4D95" w:rsidP="00B533E6">
      <w:pPr>
        <w:pStyle w:val="a3"/>
        <w:ind w:firstLine="72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изучение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курса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«Вероятность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статистика»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z w:val="24"/>
          <w:szCs w:val="24"/>
        </w:rPr>
        <w:t>на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базовом</w:t>
      </w:r>
      <w:r w:rsidRPr="00ED4D95">
        <w:rPr>
          <w:spacing w:val="-1"/>
          <w:sz w:val="24"/>
          <w:szCs w:val="24"/>
        </w:rPr>
        <w:t xml:space="preserve"> </w:t>
      </w:r>
      <w:r w:rsidRPr="00ED4D95">
        <w:rPr>
          <w:sz w:val="24"/>
          <w:szCs w:val="24"/>
        </w:rPr>
        <w:t>уровне</w:t>
      </w:r>
      <w:r w:rsidRPr="00ED4D95">
        <w:rPr>
          <w:spacing w:val="-6"/>
          <w:sz w:val="24"/>
          <w:szCs w:val="24"/>
        </w:rPr>
        <w:t xml:space="preserve"> </w:t>
      </w:r>
      <w:r w:rsidRPr="00ED4D95">
        <w:rPr>
          <w:sz w:val="24"/>
          <w:szCs w:val="24"/>
        </w:rPr>
        <w:t>отводится 1 час в неделю в течение каждого года обучения, всего 68 учебных часов.</w:t>
      </w:r>
    </w:p>
    <w:p w:rsidR="00ED4D95" w:rsidRPr="00ED4D95" w:rsidRDefault="00ED4D95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УЧЕБНО-МЕТОДИЧЕСКОЕ</w:t>
      </w:r>
      <w:r w:rsidRPr="00ED4D95">
        <w:rPr>
          <w:spacing w:val="-18"/>
          <w:sz w:val="24"/>
          <w:szCs w:val="24"/>
        </w:rPr>
        <w:t xml:space="preserve"> </w:t>
      </w:r>
      <w:r w:rsidRPr="00ED4D95">
        <w:rPr>
          <w:sz w:val="24"/>
          <w:szCs w:val="24"/>
        </w:rPr>
        <w:t>ОБЕСПЕЧЕНИЕ ОБРАЗОВАТЕЛЬНОГО ПРОЦЕССА</w:t>
      </w:r>
    </w:p>
    <w:p w:rsidR="00ED4D95" w:rsidRPr="00ED4D95" w:rsidRDefault="00ED4D95" w:rsidP="00B533E6">
      <w:pPr>
        <w:ind w:left="260"/>
        <w:jc w:val="both"/>
        <w:rPr>
          <w:b/>
          <w:sz w:val="24"/>
          <w:szCs w:val="24"/>
        </w:rPr>
      </w:pPr>
      <w:r w:rsidRPr="00ED4D95">
        <w:rPr>
          <w:b/>
          <w:sz w:val="24"/>
          <w:szCs w:val="24"/>
        </w:rPr>
        <w:t>ОБЯЗАТЕЛЬНЫЕ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УЧЕБНЫЕ</w:t>
      </w:r>
      <w:r w:rsidRPr="00ED4D95">
        <w:rPr>
          <w:b/>
          <w:spacing w:val="-12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МАТЕРИАЛЫ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z w:val="24"/>
          <w:szCs w:val="24"/>
        </w:rPr>
        <w:t>ДЛЯ</w:t>
      </w:r>
      <w:r w:rsidRPr="00ED4D95">
        <w:rPr>
          <w:b/>
          <w:spacing w:val="-14"/>
          <w:sz w:val="24"/>
          <w:szCs w:val="24"/>
        </w:rPr>
        <w:t xml:space="preserve"> </w:t>
      </w:r>
      <w:r w:rsidRPr="00ED4D95">
        <w:rPr>
          <w:b/>
          <w:spacing w:val="-2"/>
          <w:sz w:val="24"/>
          <w:szCs w:val="24"/>
        </w:rPr>
        <w:t>УЧЕНИКА</w:t>
      </w:r>
    </w:p>
    <w:p w:rsidR="00ED4D95" w:rsidRPr="00ED4D95" w:rsidRDefault="00ED4D95" w:rsidP="00B533E6">
      <w:pPr>
        <w:pStyle w:val="a3"/>
        <w:ind w:left="0"/>
        <w:jc w:val="both"/>
        <w:rPr>
          <w:b/>
          <w:sz w:val="24"/>
          <w:szCs w:val="24"/>
        </w:rPr>
      </w:pPr>
    </w:p>
    <w:p w:rsidR="00ED4D95" w:rsidRPr="00ED4D95" w:rsidRDefault="00ED4D95" w:rsidP="00B533E6">
      <w:pPr>
        <w:pStyle w:val="a3"/>
        <w:ind w:left="26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Математика.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Вероятность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статистика. 10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Базовый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углублённый уровни. Учебное пособие </w:t>
      </w:r>
      <w:proofErr w:type="spellStart"/>
      <w:r w:rsidRPr="00ED4D95">
        <w:rPr>
          <w:sz w:val="24"/>
          <w:szCs w:val="24"/>
        </w:rPr>
        <w:t>Бунимович</w:t>
      </w:r>
      <w:proofErr w:type="spellEnd"/>
      <w:r w:rsidRPr="00ED4D95">
        <w:rPr>
          <w:sz w:val="24"/>
          <w:szCs w:val="24"/>
        </w:rPr>
        <w:t xml:space="preserve"> Е. А., </w:t>
      </w:r>
      <w:proofErr w:type="spellStart"/>
      <w:r w:rsidRPr="00ED4D95">
        <w:rPr>
          <w:sz w:val="24"/>
          <w:szCs w:val="24"/>
        </w:rPr>
        <w:t>Булычев</w:t>
      </w:r>
      <w:proofErr w:type="spellEnd"/>
      <w:r w:rsidRPr="00ED4D95">
        <w:rPr>
          <w:sz w:val="24"/>
          <w:szCs w:val="24"/>
        </w:rPr>
        <w:t xml:space="preserve"> В. А.</w:t>
      </w:r>
    </w:p>
    <w:p w:rsidR="00ED4D95" w:rsidRPr="00ED4D95" w:rsidRDefault="00ED4D95" w:rsidP="00B533E6">
      <w:pPr>
        <w:pStyle w:val="a3"/>
        <w:ind w:left="0"/>
        <w:jc w:val="both"/>
        <w:rPr>
          <w:sz w:val="24"/>
          <w:szCs w:val="24"/>
        </w:rPr>
      </w:pPr>
    </w:p>
    <w:p w:rsidR="00ED4D95" w:rsidRPr="00ED4D95" w:rsidRDefault="00ED4D95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МЕТОДИЧЕСКИЕ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МАТЕРИАЛЫ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z w:val="24"/>
          <w:szCs w:val="24"/>
        </w:rPr>
        <w:t>ДЛЯ</w:t>
      </w:r>
      <w:r w:rsidRPr="00ED4D95">
        <w:rPr>
          <w:spacing w:val="-13"/>
          <w:sz w:val="24"/>
          <w:szCs w:val="24"/>
        </w:rPr>
        <w:t xml:space="preserve"> </w:t>
      </w:r>
      <w:r w:rsidRPr="00ED4D95">
        <w:rPr>
          <w:spacing w:val="-2"/>
          <w:sz w:val="24"/>
          <w:szCs w:val="24"/>
        </w:rPr>
        <w:t>УЧИТЕЛЯ</w:t>
      </w:r>
    </w:p>
    <w:p w:rsidR="00ED4D95" w:rsidRPr="00ED4D95" w:rsidRDefault="00ED4D95" w:rsidP="00B533E6">
      <w:pPr>
        <w:pStyle w:val="a3"/>
        <w:ind w:left="260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Математика.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Вероятность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статистика. 10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класс.</w:t>
      </w:r>
      <w:r w:rsidRPr="00ED4D95">
        <w:rPr>
          <w:spacing w:val="-4"/>
          <w:sz w:val="24"/>
          <w:szCs w:val="24"/>
        </w:rPr>
        <w:t xml:space="preserve"> </w:t>
      </w:r>
      <w:r w:rsidRPr="00ED4D95">
        <w:rPr>
          <w:sz w:val="24"/>
          <w:szCs w:val="24"/>
        </w:rPr>
        <w:t>Базовый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углублённый уровни. Учебное пособие </w:t>
      </w:r>
      <w:proofErr w:type="spellStart"/>
      <w:r w:rsidRPr="00ED4D95">
        <w:rPr>
          <w:sz w:val="24"/>
          <w:szCs w:val="24"/>
        </w:rPr>
        <w:t>Бунимович</w:t>
      </w:r>
      <w:proofErr w:type="spellEnd"/>
      <w:r w:rsidRPr="00ED4D95">
        <w:rPr>
          <w:sz w:val="24"/>
          <w:szCs w:val="24"/>
        </w:rPr>
        <w:t xml:space="preserve"> Е. А., </w:t>
      </w:r>
      <w:proofErr w:type="spellStart"/>
      <w:r w:rsidRPr="00ED4D95">
        <w:rPr>
          <w:sz w:val="24"/>
          <w:szCs w:val="24"/>
        </w:rPr>
        <w:t>Булычев</w:t>
      </w:r>
      <w:proofErr w:type="spellEnd"/>
      <w:r w:rsidRPr="00ED4D95">
        <w:rPr>
          <w:sz w:val="24"/>
          <w:szCs w:val="24"/>
        </w:rPr>
        <w:t xml:space="preserve"> В. А.</w:t>
      </w:r>
    </w:p>
    <w:p w:rsidR="00ED4D95" w:rsidRPr="00ED4D95" w:rsidRDefault="00ED4D95" w:rsidP="00B533E6">
      <w:pPr>
        <w:pStyle w:val="Heading1"/>
        <w:jc w:val="both"/>
        <w:rPr>
          <w:sz w:val="24"/>
          <w:szCs w:val="24"/>
        </w:rPr>
      </w:pPr>
      <w:r w:rsidRPr="00ED4D95">
        <w:rPr>
          <w:sz w:val="24"/>
          <w:szCs w:val="24"/>
        </w:rPr>
        <w:t>ЦИФРОВЫЕ</w:t>
      </w:r>
      <w:r w:rsidRPr="00ED4D95">
        <w:rPr>
          <w:spacing w:val="-7"/>
          <w:sz w:val="24"/>
          <w:szCs w:val="24"/>
        </w:rPr>
        <w:t xml:space="preserve"> </w:t>
      </w:r>
      <w:r w:rsidRPr="00ED4D95">
        <w:rPr>
          <w:sz w:val="24"/>
          <w:szCs w:val="24"/>
        </w:rPr>
        <w:t>ОБРАЗОВАТЕЛЬНЫЕ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>И</w:t>
      </w:r>
      <w:r w:rsidRPr="00ED4D95">
        <w:rPr>
          <w:spacing w:val="-9"/>
          <w:sz w:val="24"/>
          <w:szCs w:val="24"/>
        </w:rPr>
        <w:t xml:space="preserve"> </w:t>
      </w:r>
      <w:r w:rsidRPr="00ED4D95">
        <w:rPr>
          <w:sz w:val="24"/>
          <w:szCs w:val="24"/>
        </w:rPr>
        <w:t>РЕСУРСЫ</w:t>
      </w:r>
      <w:r w:rsidRPr="00ED4D95">
        <w:rPr>
          <w:spacing w:val="-8"/>
          <w:sz w:val="24"/>
          <w:szCs w:val="24"/>
        </w:rPr>
        <w:t xml:space="preserve"> </w:t>
      </w:r>
      <w:r w:rsidRPr="00ED4D95">
        <w:rPr>
          <w:sz w:val="24"/>
          <w:szCs w:val="24"/>
        </w:rPr>
        <w:t xml:space="preserve">СЕТИ </w:t>
      </w:r>
      <w:r w:rsidRPr="00ED4D95">
        <w:rPr>
          <w:spacing w:val="-2"/>
          <w:sz w:val="24"/>
          <w:szCs w:val="24"/>
        </w:rPr>
        <w:t>ИНТЕРНЕТ</w:t>
      </w:r>
    </w:p>
    <w:p w:rsidR="00ED4D95" w:rsidRPr="00ED4D95" w:rsidRDefault="00ED4D95" w:rsidP="00B533E6">
      <w:pPr>
        <w:pStyle w:val="a4"/>
        <w:numPr>
          <w:ilvl w:val="0"/>
          <w:numId w:val="5"/>
        </w:numPr>
        <w:tabs>
          <w:tab w:val="left" w:pos="573"/>
        </w:tabs>
        <w:jc w:val="both"/>
        <w:rPr>
          <w:sz w:val="24"/>
          <w:szCs w:val="24"/>
        </w:rPr>
      </w:pPr>
      <w:r w:rsidRPr="00ED4D95">
        <w:rPr>
          <w:sz w:val="24"/>
          <w:szCs w:val="24"/>
        </w:rPr>
        <w:t>Библиотека</w:t>
      </w:r>
      <w:r w:rsidRPr="00ED4D95">
        <w:rPr>
          <w:spacing w:val="-10"/>
          <w:sz w:val="24"/>
          <w:szCs w:val="24"/>
        </w:rPr>
        <w:t xml:space="preserve"> </w:t>
      </w:r>
      <w:r w:rsidRPr="00ED4D95">
        <w:rPr>
          <w:spacing w:val="-5"/>
          <w:sz w:val="24"/>
          <w:szCs w:val="24"/>
        </w:rPr>
        <w:t>ЦОК</w:t>
      </w:r>
    </w:p>
    <w:p w:rsidR="00ED4D95" w:rsidRPr="00B533E6" w:rsidRDefault="00ED4D95" w:rsidP="00B533E6">
      <w:pPr>
        <w:pStyle w:val="a4"/>
        <w:numPr>
          <w:ilvl w:val="0"/>
          <w:numId w:val="5"/>
        </w:numPr>
        <w:tabs>
          <w:tab w:val="left" w:pos="499"/>
        </w:tabs>
        <w:ind w:left="0" w:hanging="359"/>
        <w:jc w:val="both"/>
        <w:rPr>
          <w:sz w:val="24"/>
          <w:szCs w:val="24"/>
        </w:rPr>
      </w:pPr>
      <w:hyperlink r:id="rId7">
        <w:r w:rsidRPr="00B533E6">
          <w:rPr>
            <w:color w:val="0462C1"/>
            <w:spacing w:val="-2"/>
            <w:sz w:val="24"/>
            <w:szCs w:val="24"/>
            <w:u w:val="single" w:color="0462C1"/>
          </w:rPr>
          <w:t>https://resh.edu.ru/</w:t>
        </w:r>
      </w:hyperlink>
    </w:p>
    <w:sectPr w:rsidR="00ED4D95" w:rsidRPr="00B533E6" w:rsidSect="00B533E6">
      <w:pgSz w:w="11910" w:h="16840"/>
      <w:pgMar w:top="426" w:right="832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124"/>
    <w:multiLevelType w:val="hybridMultilevel"/>
    <w:tmpl w:val="B726CF26"/>
    <w:lvl w:ilvl="0" w:tplc="89B8EA6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B08A76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 w:tplc="32D0D598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3" w:tplc="C818EB04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8E58340C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10B41EA6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28EC4942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7" w:tplc="D834E3B2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8" w:tplc="C212CBF0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1">
    <w:nsid w:val="248F4D7D"/>
    <w:multiLevelType w:val="hybridMultilevel"/>
    <w:tmpl w:val="D778C470"/>
    <w:lvl w:ilvl="0" w:tplc="6F660584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7C4B2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2" w:tplc="A2E6DC76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25326B6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CADCE9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AC0556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2AD20E36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8BCCADC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6D5CF73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2">
    <w:nsid w:val="388930F1"/>
    <w:multiLevelType w:val="hybridMultilevel"/>
    <w:tmpl w:val="7A5C798E"/>
    <w:lvl w:ilvl="0" w:tplc="D5F2580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926600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 w:tplc="8E18D722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3" w:tplc="D40EB8EE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0E5AF2AC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647EA13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8E44F7A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8DE29226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8" w:tplc="54468394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3">
    <w:nsid w:val="47320650"/>
    <w:multiLevelType w:val="hybridMultilevel"/>
    <w:tmpl w:val="E558DE3A"/>
    <w:lvl w:ilvl="0" w:tplc="F7A61C6C">
      <w:start w:val="1"/>
      <w:numFmt w:val="decimal"/>
      <w:lvlText w:val="%1."/>
      <w:lvlJc w:val="left"/>
      <w:pPr>
        <w:ind w:left="23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B103016">
      <w:start w:val="1"/>
      <w:numFmt w:val="decimal"/>
      <w:lvlText w:val="%2."/>
      <w:lvlJc w:val="left"/>
      <w:pPr>
        <w:ind w:left="7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72688E0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9410BDFC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4" w:tplc="E08C0E72">
      <w:numFmt w:val="bullet"/>
      <w:lvlText w:val="•"/>
      <w:lvlJc w:val="left"/>
      <w:pPr>
        <w:ind w:left="3934" w:hanging="361"/>
      </w:pPr>
      <w:rPr>
        <w:rFonts w:hint="default"/>
        <w:lang w:val="ru-RU" w:eastAsia="en-US" w:bidi="ar-SA"/>
      </w:rPr>
    </w:lvl>
    <w:lvl w:ilvl="5" w:tplc="ACA0EE4E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C8668E02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 w:tplc="8D70ABBA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685AAEF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>
    <w:nsid w:val="58ED4BA5"/>
    <w:multiLevelType w:val="hybridMultilevel"/>
    <w:tmpl w:val="852441CE"/>
    <w:lvl w:ilvl="0" w:tplc="EECEF156">
      <w:start w:val="1"/>
      <w:numFmt w:val="decimal"/>
      <w:lvlText w:val="%1."/>
      <w:lvlJc w:val="left"/>
      <w:pPr>
        <w:ind w:left="57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202424">
      <w:numFmt w:val="bullet"/>
      <w:lvlText w:val="•"/>
      <w:lvlJc w:val="left"/>
      <w:pPr>
        <w:ind w:left="1542" w:hanging="433"/>
      </w:pPr>
      <w:rPr>
        <w:rFonts w:hint="default"/>
        <w:lang w:val="ru-RU" w:eastAsia="en-US" w:bidi="ar-SA"/>
      </w:rPr>
    </w:lvl>
    <w:lvl w:ilvl="2" w:tplc="C7B89B14">
      <w:numFmt w:val="bullet"/>
      <w:lvlText w:val="•"/>
      <w:lvlJc w:val="left"/>
      <w:pPr>
        <w:ind w:left="2504" w:hanging="433"/>
      </w:pPr>
      <w:rPr>
        <w:rFonts w:hint="default"/>
        <w:lang w:val="ru-RU" w:eastAsia="en-US" w:bidi="ar-SA"/>
      </w:rPr>
    </w:lvl>
    <w:lvl w:ilvl="3" w:tplc="FED865EE">
      <w:numFmt w:val="bullet"/>
      <w:lvlText w:val="•"/>
      <w:lvlJc w:val="left"/>
      <w:pPr>
        <w:ind w:left="3467" w:hanging="433"/>
      </w:pPr>
      <w:rPr>
        <w:rFonts w:hint="default"/>
        <w:lang w:val="ru-RU" w:eastAsia="en-US" w:bidi="ar-SA"/>
      </w:rPr>
    </w:lvl>
    <w:lvl w:ilvl="4" w:tplc="EBA49E3A">
      <w:numFmt w:val="bullet"/>
      <w:lvlText w:val="•"/>
      <w:lvlJc w:val="left"/>
      <w:pPr>
        <w:ind w:left="4429" w:hanging="433"/>
      </w:pPr>
      <w:rPr>
        <w:rFonts w:hint="default"/>
        <w:lang w:val="ru-RU" w:eastAsia="en-US" w:bidi="ar-SA"/>
      </w:rPr>
    </w:lvl>
    <w:lvl w:ilvl="5" w:tplc="99501100">
      <w:numFmt w:val="bullet"/>
      <w:lvlText w:val="•"/>
      <w:lvlJc w:val="left"/>
      <w:pPr>
        <w:ind w:left="5392" w:hanging="433"/>
      </w:pPr>
      <w:rPr>
        <w:rFonts w:hint="default"/>
        <w:lang w:val="ru-RU" w:eastAsia="en-US" w:bidi="ar-SA"/>
      </w:rPr>
    </w:lvl>
    <w:lvl w:ilvl="6" w:tplc="A9FC9380">
      <w:numFmt w:val="bullet"/>
      <w:lvlText w:val="•"/>
      <w:lvlJc w:val="left"/>
      <w:pPr>
        <w:ind w:left="6354" w:hanging="433"/>
      </w:pPr>
      <w:rPr>
        <w:rFonts w:hint="default"/>
        <w:lang w:val="ru-RU" w:eastAsia="en-US" w:bidi="ar-SA"/>
      </w:rPr>
    </w:lvl>
    <w:lvl w:ilvl="7" w:tplc="02B67A7A">
      <w:numFmt w:val="bullet"/>
      <w:lvlText w:val="•"/>
      <w:lvlJc w:val="left"/>
      <w:pPr>
        <w:ind w:left="7316" w:hanging="433"/>
      </w:pPr>
      <w:rPr>
        <w:rFonts w:hint="default"/>
        <w:lang w:val="ru-RU" w:eastAsia="en-US" w:bidi="ar-SA"/>
      </w:rPr>
    </w:lvl>
    <w:lvl w:ilvl="8" w:tplc="15F499CE">
      <w:numFmt w:val="bullet"/>
      <w:lvlText w:val="•"/>
      <w:lvlJc w:val="left"/>
      <w:pPr>
        <w:ind w:left="8279" w:hanging="4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4408"/>
    <w:rsid w:val="0004473A"/>
    <w:rsid w:val="003D4408"/>
    <w:rsid w:val="00AA721D"/>
    <w:rsid w:val="00B533E6"/>
    <w:rsid w:val="00ED4D95"/>
    <w:rsid w:val="00E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4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408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4408"/>
    <w:pPr>
      <w:ind w:left="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4408"/>
    <w:pPr>
      <w:ind w:left="239" w:hanging="359"/>
    </w:pPr>
  </w:style>
  <w:style w:type="paragraph" w:customStyle="1" w:styleId="TableParagraph">
    <w:name w:val="Table Paragraph"/>
    <w:basedOn w:val="a"/>
    <w:uiPriority w:val="1"/>
    <w:qFormat/>
    <w:rsid w:val="003D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3086</Words>
  <Characters>17591</Characters>
  <Application>Microsoft Office Word</Application>
  <DocSecurity>0</DocSecurity>
  <Lines>146</Lines>
  <Paragraphs>41</Paragraphs>
  <ScaleCrop>false</ScaleCrop>
  <Company/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Компьютер_8</dc:creator>
  <cp:lastModifiedBy>Игорь Матафонов</cp:lastModifiedBy>
  <cp:revision>2</cp:revision>
  <dcterms:created xsi:type="dcterms:W3CDTF">2025-03-09T05:19:00Z</dcterms:created>
  <dcterms:modified xsi:type="dcterms:W3CDTF">2025-03-09T05:19:00Z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